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73" w:rsidRPr="008C5073" w:rsidRDefault="008C5073" w:rsidP="008C5073">
      <w:pPr>
        <w:rPr>
          <w:rFonts w:ascii="仿宋" w:eastAsia="仿宋" w:hAnsi="仿宋"/>
          <w:sz w:val="32"/>
          <w:szCs w:val="32"/>
        </w:rPr>
      </w:pPr>
      <w:r w:rsidRPr="008C5073">
        <w:rPr>
          <w:rFonts w:ascii="仿宋" w:eastAsia="仿宋" w:hAnsi="仿宋" w:hint="eastAsia"/>
          <w:sz w:val="32"/>
          <w:szCs w:val="32"/>
        </w:rPr>
        <w:t>附件1：</w:t>
      </w:r>
    </w:p>
    <w:p w:rsidR="008C5073" w:rsidRDefault="008C5073" w:rsidP="008C5073"/>
    <w:p w:rsidR="008C5073" w:rsidRDefault="008C5073" w:rsidP="008C5073">
      <w:pPr>
        <w:spacing w:line="600" w:lineRule="exact"/>
        <w:jc w:val="center"/>
        <w:rPr>
          <w:rFonts w:ascii="华文中宋" w:eastAsia="华文中宋" w:hAnsi="华文中宋"/>
          <w:b/>
          <w:sz w:val="44"/>
          <w:szCs w:val="44"/>
        </w:rPr>
      </w:pPr>
    </w:p>
    <w:p w:rsidR="008C5073" w:rsidRPr="008C5073" w:rsidRDefault="008C5073" w:rsidP="008C5073">
      <w:pPr>
        <w:spacing w:line="600" w:lineRule="exact"/>
        <w:jc w:val="center"/>
        <w:rPr>
          <w:rFonts w:ascii="华文中宋" w:eastAsia="华文中宋" w:hAnsi="华文中宋"/>
          <w:b/>
          <w:sz w:val="44"/>
          <w:szCs w:val="44"/>
        </w:rPr>
      </w:pPr>
      <w:r w:rsidRPr="008C5073">
        <w:rPr>
          <w:rFonts w:ascii="华文中宋" w:eastAsia="华文中宋" w:hAnsi="华文中宋" w:hint="eastAsia"/>
          <w:b/>
          <w:sz w:val="44"/>
          <w:szCs w:val="44"/>
        </w:rPr>
        <w:t>江苏省测绘地理信息“产教融合”教育教学改革研究课题管理办法（试行）</w:t>
      </w:r>
    </w:p>
    <w:p w:rsidR="008C5073" w:rsidRDefault="008C5073" w:rsidP="008C5073">
      <w:pPr>
        <w:spacing w:line="400" w:lineRule="exact"/>
      </w:pPr>
    </w:p>
    <w:p w:rsidR="008C5073" w:rsidRPr="008C5073" w:rsidRDefault="008C5073" w:rsidP="008C5073">
      <w:pPr>
        <w:spacing w:line="540" w:lineRule="exact"/>
        <w:ind w:firstLineChars="200" w:firstLine="640"/>
        <w:rPr>
          <w:rFonts w:ascii="黑体" w:eastAsia="黑体" w:hAnsi="黑体"/>
          <w:sz w:val="32"/>
          <w:szCs w:val="32"/>
        </w:rPr>
      </w:pPr>
      <w:r w:rsidRPr="008C5073">
        <w:rPr>
          <w:rFonts w:ascii="黑体" w:eastAsia="黑体" w:hAnsi="黑体" w:hint="eastAsia"/>
          <w:sz w:val="32"/>
          <w:szCs w:val="32"/>
        </w:rPr>
        <w:t>一、总  则</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第一条</w:t>
      </w:r>
      <w:r w:rsidRPr="008C5073">
        <w:rPr>
          <w:rFonts w:ascii="仿宋" w:eastAsia="仿宋" w:hAnsi="仿宋" w:hint="eastAsia"/>
          <w:sz w:val="32"/>
          <w:szCs w:val="32"/>
        </w:rPr>
        <w:t xml:space="preserve">  为了加强测绘地理信息人才培养，推进江苏省测绘地理信息产教融合，江苏省测绘地理信息学会联合相关优秀企业，面向省内测绘地理信息相关院校设立“产教融合”教育教学改革研究课题（以下简称“学会教改课题”）。为加强</w:t>
      </w:r>
      <w:r w:rsidR="009C0264">
        <w:rPr>
          <w:rFonts w:ascii="仿宋" w:eastAsia="仿宋" w:hAnsi="仿宋" w:hint="eastAsia"/>
          <w:sz w:val="32"/>
          <w:szCs w:val="32"/>
        </w:rPr>
        <w:t>和规范</w:t>
      </w:r>
      <w:r w:rsidRPr="008C5073">
        <w:rPr>
          <w:rFonts w:ascii="仿宋" w:eastAsia="仿宋" w:hAnsi="仿宋" w:hint="eastAsia"/>
          <w:sz w:val="32"/>
          <w:szCs w:val="32"/>
        </w:rPr>
        <w:t>对学会教改课题的管理，特制定本办法。</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第二条</w:t>
      </w:r>
      <w:r w:rsidRPr="008C5073">
        <w:rPr>
          <w:rFonts w:ascii="仿宋" w:eastAsia="仿宋" w:hAnsi="仿宋" w:hint="eastAsia"/>
          <w:sz w:val="32"/>
          <w:szCs w:val="32"/>
        </w:rPr>
        <w:t xml:space="preserve">  学会教改课题立项宗旨是贯彻党的教育方针，坚持立德树人根本任务，立足我省高校测绘地理信息教育教学实际，引导专业教师和教学管理人员，深化产教融合和</w:t>
      </w:r>
      <w:proofErr w:type="gramStart"/>
      <w:r w:rsidRPr="008C5073">
        <w:rPr>
          <w:rFonts w:ascii="仿宋" w:eastAsia="仿宋" w:hAnsi="仿宋" w:hint="eastAsia"/>
          <w:sz w:val="32"/>
          <w:szCs w:val="32"/>
        </w:rPr>
        <w:t>校企</w:t>
      </w:r>
      <w:proofErr w:type="gramEnd"/>
      <w:r w:rsidRPr="008C5073">
        <w:rPr>
          <w:rFonts w:ascii="仿宋" w:eastAsia="仿宋" w:hAnsi="仿宋" w:hint="eastAsia"/>
          <w:sz w:val="32"/>
          <w:szCs w:val="32"/>
        </w:rPr>
        <w:t>合作，切实增强高等教育的产业适应性，培育一批“产教融合”教育教学改革优秀成果，探索</w:t>
      </w:r>
      <w:bookmarkStart w:id="0" w:name="_GoBack"/>
      <w:bookmarkEnd w:id="0"/>
      <w:r w:rsidRPr="008C5073">
        <w:rPr>
          <w:rFonts w:ascii="仿宋" w:eastAsia="仿宋" w:hAnsi="仿宋" w:hint="eastAsia"/>
          <w:sz w:val="32"/>
          <w:szCs w:val="32"/>
        </w:rPr>
        <w:t>形成江苏测绘地理信息教育高质量内涵建设与发展的新篇章。</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第三条</w:t>
      </w:r>
      <w:r w:rsidRPr="008C5073">
        <w:rPr>
          <w:rFonts w:ascii="仿宋" w:eastAsia="仿宋" w:hAnsi="仿宋" w:hint="eastAsia"/>
          <w:sz w:val="32"/>
          <w:szCs w:val="32"/>
        </w:rPr>
        <w:t xml:space="preserve">  江苏省测绘地理信息学会教育工作委员会（以下简称“学会教工委”）负责对学会教改课题进行综合管理和组织实施。</w:t>
      </w:r>
    </w:p>
    <w:p w:rsidR="008C5073" w:rsidRPr="008C5073" w:rsidRDefault="008C5073" w:rsidP="008C5073">
      <w:pPr>
        <w:spacing w:line="540" w:lineRule="exact"/>
        <w:ind w:firstLineChars="200" w:firstLine="640"/>
        <w:rPr>
          <w:rFonts w:ascii="黑体" w:eastAsia="黑体" w:hAnsi="黑体"/>
          <w:sz w:val="32"/>
          <w:szCs w:val="32"/>
        </w:rPr>
      </w:pPr>
      <w:r w:rsidRPr="008C5073">
        <w:rPr>
          <w:rFonts w:ascii="黑体" w:eastAsia="黑体" w:hAnsi="黑体" w:hint="eastAsia"/>
          <w:sz w:val="32"/>
          <w:szCs w:val="32"/>
        </w:rPr>
        <w:t>二、申报与立项</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第四条</w:t>
      </w:r>
      <w:r w:rsidRPr="008C5073">
        <w:rPr>
          <w:rFonts w:ascii="仿宋" w:eastAsia="仿宋" w:hAnsi="仿宋" w:hint="eastAsia"/>
          <w:sz w:val="32"/>
          <w:szCs w:val="32"/>
        </w:rPr>
        <w:t xml:space="preserve">  学会教改课题面向全省拥有测绘工程、遥感科学与技术、地理空间信息工程、导航工程等测绘相关专业的院校，限额申报，具体申报名额见当年申报通知。</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lastRenderedPageBreak/>
        <w:t>第五条</w:t>
      </w:r>
      <w:r w:rsidRPr="008C5073">
        <w:rPr>
          <w:rFonts w:ascii="仿宋" w:eastAsia="仿宋" w:hAnsi="仿宋" w:hint="eastAsia"/>
          <w:sz w:val="32"/>
          <w:szCs w:val="32"/>
        </w:rPr>
        <w:t xml:space="preserve">  学会教改课题主要研究内容围绕“产教融合”教育教学改革，研究类型主要包括“产教融合”专业、课程、教材、协同育人师资培训、共建实践教学条件和基地、实验室建设、人才培养模式等类型。课题分重点课题和</w:t>
      </w:r>
      <w:proofErr w:type="gramStart"/>
      <w:r w:rsidRPr="008C5073">
        <w:rPr>
          <w:rFonts w:ascii="仿宋" w:eastAsia="仿宋" w:hAnsi="仿宋" w:hint="eastAsia"/>
          <w:sz w:val="32"/>
          <w:szCs w:val="32"/>
        </w:rPr>
        <w:t>一般课题</w:t>
      </w:r>
      <w:proofErr w:type="gramEnd"/>
      <w:r w:rsidRPr="008C5073">
        <w:rPr>
          <w:rFonts w:ascii="仿宋" w:eastAsia="仿宋" w:hAnsi="仿宋" w:hint="eastAsia"/>
          <w:sz w:val="32"/>
          <w:szCs w:val="32"/>
        </w:rPr>
        <w:t>2类，按照经费来源分为立项资助经费课题和立项自筹经费课题。</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第六条</w:t>
      </w:r>
      <w:r w:rsidRPr="008C5073">
        <w:rPr>
          <w:rFonts w:ascii="仿宋" w:eastAsia="仿宋" w:hAnsi="仿宋" w:hint="eastAsia"/>
          <w:sz w:val="32"/>
          <w:szCs w:val="32"/>
        </w:rPr>
        <w:t xml:space="preserve">  学会教改课题每年申报1次，申报时间一般为当年3月份。自发布课题申报通知起受理各单位的课题申报，受理期限为1个月。</w:t>
      </w:r>
    </w:p>
    <w:p w:rsidR="008C5073" w:rsidRPr="008C5073" w:rsidRDefault="008C5073" w:rsidP="008C5073">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t>为体现学会教改课题的应用性特点，发挥课题对促进产教融合和提升人才培养质量的实际作用，课题研究时间一般为1年（从批准立项的时间开始起算）。</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第七条</w:t>
      </w:r>
      <w:r w:rsidRPr="008C5073">
        <w:rPr>
          <w:rFonts w:ascii="仿宋" w:eastAsia="仿宋" w:hAnsi="仿宋" w:hint="eastAsia"/>
          <w:sz w:val="32"/>
          <w:szCs w:val="32"/>
        </w:rPr>
        <w:t xml:space="preserve">  申报学会教改课题一般应具备下列条件：</w:t>
      </w:r>
    </w:p>
    <w:p w:rsidR="008C5073" w:rsidRPr="008C5073" w:rsidRDefault="008C5073" w:rsidP="008C5073">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t xml:space="preserve">1.申报人为江苏省测绘地理信息相关专业在籍教师，具有2年以上测绘地理信息课程教学经历； </w:t>
      </w:r>
    </w:p>
    <w:p w:rsidR="008C5073" w:rsidRPr="008C5073" w:rsidRDefault="008C5073" w:rsidP="008C5073">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t>2.课题对江苏省测绘地理信息专业教育改革与发展具有一定的理论指导意义和实践应用价值，能为测绘地理信息人才培养和</w:t>
      </w:r>
      <w:proofErr w:type="gramStart"/>
      <w:r w:rsidRPr="008C5073">
        <w:rPr>
          <w:rFonts w:ascii="仿宋" w:eastAsia="仿宋" w:hAnsi="仿宋" w:hint="eastAsia"/>
          <w:sz w:val="32"/>
          <w:szCs w:val="32"/>
        </w:rPr>
        <w:t>校企</w:t>
      </w:r>
      <w:proofErr w:type="gramEnd"/>
      <w:r w:rsidRPr="008C5073">
        <w:rPr>
          <w:rFonts w:ascii="仿宋" w:eastAsia="仿宋" w:hAnsi="仿宋" w:hint="eastAsia"/>
          <w:sz w:val="32"/>
          <w:szCs w:val="32"/>
        </w:rPr>
        <w:t>协同育人模式提供参考；</w:t>
      </w:r>
    </w:p>
    <w:p w:rsidR="008C5073" w:rsidRPr="008C5073" w:rsidRDefault="008C5073" w:rsidP="008C5073">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t>3.课题论证充分，目标明确，研究计划可行，研究方法科学，人员组合合理，具备按计划完成研究任务的各项基本条件。</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第八条</w:t>
      </w:r>
      <w:r w:rsidRPr="008C5073">
        <w:rPr>
          <w:rFonts w:ascii="仿宋" w:eastAsia="仿宋" w:hAnsi="仿宋" w:hint="eastAsia"/>
          <w:sz w:val="32"/>
          <w:szCs w:val="32"/>
        </w:rPr>
        <w:t xml:space="preserve">  为了保证学会教改课题研究的水平和质量，重点课题申请人一般应是承担过校级以上教改课题、具有副高级以上职称的专业技术人员。课题主持人已立项的省级以上教改课题不得重复申报学会教改课题。</w:t>
      </w:r>
    </w:p>
    <w:p w:rsidR="008C5073" w:rsidRPr="008C5073" w:rsidRDefault="008C5073" w:rsidP="008C5073">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lastRenderedPageBreak/>
        <w:t>鼓励各院校以教研室、课程组、跨专业、跨院校、校企协同等团队形式申报学会教改课题，对教改研究重点和难点进行集体攻关。</w:t>
      </w:r>
    </w:p>
    <w:p w:rsidR="008C5073" w:rsidRPr="008C5073" w:rsidRDefault="008C5073" w:rsidP="008C5073">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t xml:space="preserve">课题主持人1次只能申报或参与1个课题，且承担的上一个学会教改课题通过结题鉴定后方可申报。 </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第九条</w:t>
      </w:r>
      <w:r w:rsidRPr="008C5073">
        <w:rPr>
          <w:rFonts w:ascii="仿宋" w:eastAsia="仿宋" w:hAnsi="仿宋" w:hint="eastAsia"/>
          <w:sz w:val="32"/>
          <w:szCs w:val="32"/>
        </w:rPr>
        <w:t xml:space="preserve">  申报单位根据学会教改课题的性质、目标和本校的实际，对申报项目通过科学、合理的组织方式和初评程序进行初审，确保推荐质量，并按照规定要求上报。</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第十条</w:t>
      </w:r>
      <w:r w:rsidRPr="008C5073">
        <w:rPr>
          <w:rFonts w:ascii="仿宋" w:eastAsia="仿宋" w:hAnsi="仿宋" w:hint="eastAsia"/>
          <w:sz w:val="32"/>
          <w:szCs w:val="32"/>
        </w:rPr>
        <w:t xml:space="preserve">  学会教工委聘请相关专家对申报课题进行评审，选出立项项目并提出立项意见，报学会审批后公布立项项目。</w:t>
      </w:r>
    </w:p>
    <w:p w:rsidR="008C5073" w:rsidRPr="008C5073" w:rsidRDefault="008C5073" w:rsidP="008C5073">
      <w:pPr>
        <w:spacing w:line="540" w:lineRule="exact"/>
        <w:ind w:firstLineChars="200" w:firstLine="640"/>
        <w:rPr>
          <w:rFonts w:ascii="黑体" w:eastAsia="黑体" w:hAnsi="黑体"/>
          <w:sz w:val="32"/>
          <w:szCs w:val="32"/>
        </w:rPr>
      </w:pPr>
      <w:r w:rsidRPr="008C5073">
        <w:rPr>
          <w:rFonts w:ascii="黑体" w:eastAsia="黑体" w:hAnsi="黑体" w:hint="eastAsia"/>
          <w:sz w:val="32"/>
          <w:szCs w:val="32"/>
        </w:rPr>
        <w:t>三、过程管理</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第十一条</w:t>
      </w:r>
      <w:r w:rsidRPr="008C5073">
        <w:rPr>
          <w:rFonts w:ascii="仿宋" w:eastAsia="仿宋" w:hAnsi="仿宋" w:hint="eastAsia"/>
          <w:sz w:val="32"/>
          <w:szCs w:val="32"/>
        </w:rPr>
        <w:t xml:space="preserve">  学会教工委是学会教改课题的管理机构，负责学会教改课题的日常管理工作。</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第十二条</w:t>
      </w:r>
      <w:r w:rsidRPr="008C5073">
        <w:rPr>
          <w:rFonts w:ascii="仿宋" w:eastAsia="仿宋" w:hAnsi="仿宋" w:hint="eastAsia"/>
          <w:sz w:val="32"/>
          <w:szCs w:val="32"/>
        </w:rPr>
        <w:t xml:space="preserve">  课题实施过程中，承担单位要加强对课题研究工作的管理、指导和督促检查。必要时，学会</w:t>
      </w:r>
      <w:proofErr w:type="gramStart"/>
      <w:r w:rsidRPr="008C5073">
        <w:rPr>
          <w:rFonts w:ascii="仿宋" w:eastAsia="仿宋" w:hAnsi="仿宋" w:hint="eastAsia"/>
          <w:sz w:val="32"/>
          <w:szCs w:val="32"/>
        </w:rPr>
        <w:t>教工委可对</w:t>
      </w:r>
      <w:proofErr w:type="gramEnd"/>
      <w:r w:rsidRPr="008C5073">
        <w:rPr>
          <w:rFonts w:ascii="仿宋" w:eastAsia="仿宋" w:hAnsi="仿宋" w:hint="eastAsia"/>
          <w:sz w:val="32"/>
          <w:szCs w:val="32"/>
        </w:rPr>
        <w:t>课题进展情况进行抽查。抽查的主要内容包括课题研究进度、课题组成员参加研究的情况、已经取得的阶段性成果等。</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第十三条</w:t>
      </w:r>
      <w:r w:rsidRPr="008C5073">
        <w:rPr>
          <w:rFonts w:ascii="仿宋" w:eastAsia="仿宋" w:hAnsi="仿宋" w:hint="eastAsia"/>
          <w:sz w:val="32"/>
          <w:szCs w:val="32"/>
        </w:rPr>
        <w:t xml:space="preserve">  课题进行中需对研究计划、主要人员作重大调整、变更或有其它重大变化的，由课题主持人提出申请，所在单位签署明确意见，报学会教工委备案。课题主持人不能履行研究职责的，所在单位应采取措施保证课题研究工作继续进行，并及时报告学会教工委。</w:t>
      </w:r>
    </w:p>
    <w:p w:rsidR="008C5073" w:rsidRPr="008C5073" w:rsidRDefault="008C5073" w:rsidP="008C5073">
      <w:pPr>
        <w:spacing w:line="540" w:lineRule="exact"/>
        <w:ind w:firstLineChars="200" w:firstLine="640"/>
        <w:rPr>
          <w:rFonts w:ascii="黑体" w:eastAsia="黑体" w:hAnsi="黑体"/>
          <w:sz w:val="32"/>
          <w:szCs w:val="32"/>
        </w:rPr>
      </w:pPr>
      <w:r w:rsidRPr="008C5073">
        <w:rPr>
          <w:rFonts w:ascii="黑体" w:eastAsia="黑体" w:hAnsi="黑体" w:hint="eastAsia"/>
          <w:sz w:val="32"/>
          <w:szCs w:val="32"/>
        </w:rPr>
        <w:t>四、结题鉴定</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第十四条</w:t>
      </w:r>
      <w:r w:rsidRPr="008C5073">
        <w:rPr>
          <w:rFonts w:ascii="仿宋" w:eastAsia="仿宋" w:hAnsi="仿宋" w:hint="eastAsia"/>
          <w:sz w:val="32"/>
          <w:szCs w:val="32"/>
        </w:rPr>
        <w:t xml:space="preserve">  完成课题任务后，课题主持人根据课题申报</w:t>
      </w:r>
      <w:r w:rsidRPr="008C5073">
        <w:rPr>
          <w:rFonts w:ascii="仿宋" w:eastAsia="仿宋" w:hAnsi="仿宋" w:hint="eastAsia"/>
          <w:sz w:val="32"/>
          <w:szCs w:val="32"/>
        </w:rPr>
        <w:lastRenderedPageBreak/>
        <w:t>书设定的研究计划、研究目标及课题研究任务的实际完成情况，及时向学会教工委申请结题鉴定，学会教工委统一组织相关专家进行结题鉴定。</w:t>
      </w:r>
    </w:p>
    <w:p w:rsidR="008C5073" w:rsidRPr="008C5073" w:rsidRDefault="008C5073" w:rsidP="00D74549">
      <w:pPr>
        <w:spacing w:line="540" w:lineRule="exact"/>
        <w:ind w:firstLineChars="200" w:firstLine="640"/>
        <w:rPr>
          <w:rFonts w:ascii="仿宋" w:eastAsia="仿宋" w:hAnsi="仿宋"/>
          <w:sz w:val="32"/>
          <w:szCs w:val="32"/>
        </w:rPr>
      </w:pPr>
      <w:r w:rsidRPr="008C5073">
        <w:rPr>
          <w:rFonts w:ascii="仿宋" w:eastAsia="仿宋" w:hAnsi="仿宋" w:hint="eastAsia"/>
          <w:sz w:val="32"/>
          <w:szCs w:val="32"/>
        </w:rPr>
        <w:t>课题主持人申请结题鉴定时应按照以下顺序提供材料：封面、目录、课题申报书、课题立项通知、结题鉴定书及其他支撑材料。</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第十五条</w:t>
      </w:r>
      <w:r w:rsidRPr="008C5073">
        <w:rPr>
          <w:rFonts w:ascii="仿宋" w:eastAsia="仿宋" w:hAnsi="仿宋" w:hint="eastAsia"/>
          <w:sz w:val="32"/>
          <w:szCs w:val="32"/>
        </w:rPr>
        <w:t xml:space="preserve">  对于不能按期通过结题鉴定的课题，可延迟结题时间，但通过鉴定</w:t>
      </w:r>
      <w:proofErr w:type="gramStart"/>
      <w:r w:rsidRPr="008C5073">
        <w:rPr>
          <w:rFonts w:ascii="仿宋" w:eastAsia="仿宋" w:hAnsi="仿宋" w:hint="eastAsia"/>
          <w:sz w:val="32"/>
          <w:szCs w:val="32"/>
        </w:rPr>
        <w:t>前承担</w:t>
      </w:r>
      <w:proofErr w:type="gramEnd"/>
      <w:r w:rsidRPr="008C5073">
        <w:rPr>
          <w:rFonts w:ascii="仿宋" w:eastAsia="仿宋" w:hAnsi="仿宋" w:hint="eastAsia"/>
          <w:sz w:val="32"/>
          <w:szCs w:val="32"/>
        </w:rPr>
        <w:t>单位不得申报学会教工委下一年度或其他相关研究或评奖项目。</w:t>
      </w:r>
    </w:p>
    <w:p w:rsidR="008C5073" w:rsidRPr="008C5073" w:rsidRDefault="008C5073" w:rsidP="008C5073">
      <w:pPr>
        <w:spacing w:line="540" w:lineRule="exact"/>
        <w:ind w:firstLineChars="200" w:firstLine="640"/>
        <w:rPr>
          <w:rFonts w:ascii="黑体" w:eastAsia="黑体" w:hAnsi="黑体"/>
          <w:sz w:val="32"/>
          <w:szCs w:val="32"/>
        </w:rPr>
      </w:pPr>
      <w:r w:rsidRPr="008C5073">
        <w:rPr>
          <w:rFonts w:ascii="黑体" w:eastAsia="黑体" w:hAnsi="黑体" w:hint="eastAsia"/>
          <w:sz w:val="32"/>
          <w:szCs w:val="32"/>
        </w:rPr>
        <w:t>五、成果应用推广</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第十六条</w:t>
      </w:r>
      <w:r w:rsidRPr="008C5073">
        <w:rPr>
          <w:rFonts w:ascii="仿宋" w:eastAsia="仿宋" w:hAnsi="仿宋" w:hint="eastAsia"/>
          <w:sz w:val="32"/>
          <w:szCs w:val="32"/>
        </w:rPr>
        <w:t xml:space="preserve">  对推动教学改革与建设、提高教学质量具有重要作用并可能产生重大社会效益的应用研究，课题主持人、承担高校应向其他高校和社会组织推荐，促使学会教改课题发挥效益。</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第十七条</w:t>
      </w:r>
      <w:r w:rsidRPr="008C5073">
        <w:rPr>
          <w:rFonts w:ascii="仿宋" w:eastAsia="仿宋" w:hAnsi="仿宋" w:hint="eastAsia"/>
          <w:sz w:val="32"/>
          <w:szCs w:val="32"/>
        </w:rPr>
        <w:t xml:space="preserve">  江苏省测绘地理信息学会不定期对通过结题鉴定的教改课题成果进行汇编，并召开江苏省高校测绘教育论坛，及时发布研究成果信息，开展学术交流，评选优秀教学成果，促进优秀教学研究成果的推广应用。</w:t>
      </w:r>
    </w:p>
    <w:p w:rsidR="008C5073" w:rsidRPr="008C5073" w:rsidRDefault="008C5073" w:rsidP="008C5073">
      <w:pPr>
        <w:spacing w:line="540" w:lineRule="exact"/>
        <w:ind w:firstLineChars="200" w:firstLine="640"/>
        <w:rPr>
          <w:rFonts w:ascii="黑体" w:eastAsia="黑体" w:hAnsi="黑体"/>
          <w:sz w:val="32"/>
          <w:szCs w:val="32"/>
        </w:rPr>
      </w:pPr>
      <w:r w:rsidRPr="008C5073">
        <w:rPr>
          <w:rFonts w:ascii="黑体" w:eastAsia="黑体" w:hAnsi="黑体" w:hint="eastAsia"/>
          <w:sz w:val="32"/>
          <w:szCs w:val="32"/>
        </w:rPr>
        <w:t>六、附 则</w:t>
      </w:r>
    </w:p>
    <w:p w:rsidR="008C5073" w:rsidRPr="008C5073"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第十八条</w:t>
      </w:r>
      <w:r w:rsidRPr="008C5073">
        <w:rPr>
          <w:rFonts w:ascii="仿宋" w:eastAsia="仿宋" w:hAnsi="仿宋" w:hint="eastAsia"/>
          <w:sz w:val="32"/>
          <w:szCs w:val="32"/>
        </w:rPr>
        <w:t xml:space="preserve">  本办法自2024年2月公布之日起实行。</w:t>
      </w:r>
    </w:p>
    <w:p w:rsidR="00D84C49" w:rsidRDefault="008C5073" w:rsidP="008C5073">
      <w:pPr>
        <w:spacing w:line="540" w:lineRule="exact"/>
        <w:ind w:firstLineChars="200" w:firstLine="643"/>
        <w:rPr>
          <w:rFonts w:ascii="仿宋" w:eastAsia="仿宋" w:hAnsi="仿宋"/>
          <w:sz w:val="32"/>
          <w:szCs w:val="32"/>
        </w:rPr>
      </w:pPr>
      <w:r w:rsidRPr="008C5073">
        <w:rPr>
          <w:rFonts w:ascii="仿宋" w:eastAsia="仿宋" w:hAnsi="仿宋" w:hint="eastAsia"/>
          <w:b/>
          <w:sz w:val="32"/>
          <w:szCs w:val="32"/>
        </w:rPr>
        <w:t>第十九条</w:t>
      </w:r>
      <w:r w:rsidRPr="008C5073">
        <w:rPr>
          <w:rFonts w:ascii="仿宋" w:eastAsia="仿宋" w:hAnsi="仿宋" w:hint="eastAsia"/>
          <w:sz w:val="32"/>
          <w:szCs w:val="32"/>
        </w:rPr>
        <w:t xml:space="preserve">  本办法由江苏省测绘地理信息学会委托学会教工委负责解释。</w:t>
      </w:r>
    </w:p>
    <w:p w:rsidR="00BB55D3" w:rsidRDefault="00BB55D3" w:rsidP="00BB55D3">
      <w:pPr>
        <w:spacing w:line="540" w:lineRule="exact"/>
        <w:ind w:firstLineChars="200" w:firstLine="640"/>
        <w:rPr>
          <w:rFonts w:ascii="仿宋" w:eastAsia="仿宋" w:hAnsi="仿宋"/>
          <w:sz w:val="32"/>
          <w:szCs w:val="32"/>
        </w:rPr>
      </w:pPr>
    </w:p>
    <w:p w:rsidR="00BB55D3" w:rsidRDefault="00BB55D3" w:rsidP="00BB55D3">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                     江苏省测绘地理信息学会</w:t>
      </w:r>
    </w:p>
    <w:p w:rsidR="00BB55D3" w:rsidRPr="00BB55D3" w:rsidRDefault="00BB55D3" w:rsidP="00BB55D3">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                        2024年2月1日</w:t>
      </w:r>
    </w:p>
    <w:sectPr w:rsidR="00BB55D3" w:rsidRPr="00BB55D3" w:rsidSect="008C507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E1" w:rsidRDefault="006F61E1" w:rsidP="008C5073">
      <w:r>
        <w:separator/>
      </w:r>
    </w:p>
  </w:endnote>
  <w:endnote w:type="continuationSeparator" w:id="0">
    <w:p w:rsidR="006F61E1" w:rsidRDefault="006F61E1" w:rsidP="008C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18382"/>
      <w:docPartObj>
        <w:docPartGallery w:val="Page Numbers (Bottom of Page)"/>
        <w:docPartUnique/>
      </w:docPartObj>
    </w:sdtPr>
    <w:sdtEndPr>
      <w:rPr>
        <w:rFonts w:ascii="仿宋" w:eastAsia="仿宋" w:hAnsi="仿宋"/>
        <w:sz w:val="32"/>
        <w:szCs w:val="32"/>
      </w:rPr>
    </w:sdtEndPr>
    <w:sdtContent>
      <w:p w:rsidR="008C5073" w:rsidRPr="008C5073" w:rsidRDefault="008C5073">
        <w:pPr>
          <w:pStyle w:val="a4"/>
          <w:jc w:val="center"/>
          <w:rPr>
            <w:rFonts w:ascii="仿宋" w:eastAsia="仿宋" w:hAnsi="仿宋"/>
            <w:sz w:val="32"/>
            <w:szCs w:val="32"/>
          </w:rPr>
        </w:pPr>
        <w:r w:rsidRPr="008C5073">
          <w:rPr>
            <w:rFonts w:ascii="仿宋" w:eastAsia="仿宋" w:hAnsi="仿宋"/>
            <w:sz w:val="32"/>
            <w:szCs w:val="32"/>
          </w:rPr>
          <w:fldChar w:fldCharType="begin"/>
        </w:r>
        <w:r w:rsidRPr="008C5073">
          <w:rPr>
            <w:rFonts w:ascii="仿宋" w:eastAsia="仿宋" w:hAnsi="仿宋"/>
            <w:sz w:val="32"/>
            <w:szCs w:val="32"/>
          </w:rPr>
          <w:instrText>PAGE   \* MERGEFORMAT</w:instrText>
        </w:r>
        <w:r w:rsidRPr="008C5073">
          <w:rPr>
            <w:rFonts w:ascii="仿宋" w:eastAsia="仿宋" w:hAnsi="仿宋"/>
            <w:sz w:val="32"/>
            <w:szCs w:val="32"/>
          </w:rPr>
          <w:fldChar w:fldCharType="separate"/>
        </w:r>
        <w:r w:rsidR="00D74549" w:rsidRPr="00D74549">
          <w:rPr>
            <w:rFonts w:ascii="仿宋" w:eastAsia="仿宋" w:hAnsi="仿宋"/>
            <w:noProof/>
            <w:sz w:val="32"/>
            <w:szCs w:val="32"/>
            <w:lang w:val="zh-CN"/>
          </w:rPr>
          <w:t>-</w:t>
        </w:r>
        <w:r w:rsidR="00D74549">
          <w:rPr>
            <w:rFonts w:ascii="仿宋" w:eastAsia="仿宋" w:hAnsi="仿宋"/>
            <w:noProof/>
            <w:sz w:val="32"/>
            <w:szCs w:val="32"/>
          </w:rPr>
          <w:t xml:space="preserve"> 1 -</w:t>
        </w:r>
        <w:r w:rsidRPr="008C5073">
          <w:rPr>
            <w:rFonts w:ascii="仿宋" w:eastAsia="仿宋" w:hAnsi="仿宋"/>
            <w:sz w:val="32"/>
            <w:szCs w:val="32"/>
          </w:rPr>
          <w:fldChar w:fldCharType="end"/>
        </w:r>
      </w:p>
    </w:sdtContent>
  </w:sdt>
  <w:p w:rsidR="008C5073" w:rsidRDefault="008C50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E1" w:rsidRDefault="006F61E1" w:rsidP="008C5073">
      <w:r>
        <w:separator/>
      </w:r>
    </w:p>
  </w:footnote>
  <w:footnote w:type="continuationSeparator" w:id="0">
    <w:p w:rsidR="006F61E1" w:rsidRDefault="006F61E1" w:rsidP="008C5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3B"/>
    <w:rsid w:val="00054ED6"/>
    <w:rsid w:val="001120E0"/>
    <w:rsid w:val="00463A8D"/>
    <w:rsid w:val="005C583B"/>
    <w:rsid w:val="0067070D"/>
    <w:rsid w:val="006F61E1"/>
    <w:rsid w:val="007B56C4"/>
    <w:rsid w:val="008C5073"/>
    <w:rsid w:val="009C0264"/>
    <w:rsid w:val="00BB55D3"/>
    <w:rsid w:val="00D213B1"/>
    <w:rsid w:val="00D74549"/>
    <w:rsid w:val="00D8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5073"/>
    <w:rPr>
      <w:sz w:val="18"/>
      <w:szCs w:val="18"/>
    </w:rPr>
  </w:style>
  <w:style w:type="paragraph" w:styleId="a4">
    <w:name w:val="footer"/>
    <w:basedOn w:val="a"/>
    <w:link w:val="Char0"/>
    <w:uiPriority w:val="99"/>
    <w:unhideWhenUsed/>
    <w:rsid w:val="008C5073"/>
    <w:pPr>
      <w:tabs>
        <w:tab w:val="center" w:pos="4153"/>
        <w:tab w:val="right" w:pos="8306"/>
      </w:tabs>
      <w:snapToGrid w:val="0"/>
      <w:jc w:val="left"/>
    </w:pPr>
    <w:rPr>
      <w:sz w:val="18"/>
      <w:szCs w:val="18"/>
    </w:rPr>
  </w:style>
  <w:style w:type="character" w:customStyle="1" w:styleId="Char0">
    <w:name w:val="页脚 Char"/>
    <w:basedOn w:val="a0"/>
    <w:link w:val="a4"/>
    <w:uiPriority w:val="99"/>
    <w:rsid w:val="008C5073"/>
    <w:rPr>
      <w:sz w:val="18"/>
      <w:szCs w:val="18"/>
    </w:rPr>
  </w:style>
  <w:style w:type="character" w:styleId="a5">
    <w:name w:val="annotation reference"/>
    <w:basedOn w:val="a0"/>
    <w:uiPriority w:val="99"/>
    <w:semiHidden/>
    <w:unhideWhenUsed/>
    <w:rsid w:val="009C0264"/>
    <w:rPr>
      <w:sz w:val="21"/>
      <w:szCs w:val="21"/>
    </w:rPr>
  </w:style>
  <w:style w:type="paragraph" w:styleId="a6">
    <w:name w:val="annotation text"/>
    <w:basedOn w:val="a"/>
    <w:link w:val="Char1"/>
    <w:uiPriority w:val="99"/>
    <w:semiHidden/>
    <w:unhideWhenUsed/>
    <w:rsid w:val="009C0264"/>
    <w:pPr>
      <w:jc w:val="left"/>
    </w:pPr>
  </w:style>
  <w:style w:type="character" w:customStyle="1" w:styleId="Char1">
    <w:name w:val="批注文字 Char"/>
    <w:basedOn w:val="a0"/>
    <w:link w:val="a6"/>
    <w:uiPriority w:val="99"/>
    <w:semiHidden/>
    <w:rsid w:val="009C0264"/>
  </w:style>
  <w:style w:type="paragraph" w:styleId="a7">
    <w:name w:val="annotation subject"/>
    <w:basedOn w:val="a6"/>
    <w:next w:val="a6"/>
    <w:link w:val="Char2"/>
    <w:uiPriority w:val="99"/>
    <w:semiHidden/>
    <w:unhideWhenUsed/>
    <w:rsid w:val="009C0264"/>
    <w:rPr>
      <w:b/>
      <w:bCs/>
    </w:rPr>
  </w:style>
  <w:style w:type="character" w:customStyle="1" w:styleId="Char2">
    <w:name w:val="批注主题 Char"/>
    <w:basedOn w:val="Char1"/>
    <w:link w:val="a7"/>
    <w:uiPriority w:val="99"/>
    <w:semiHidden/>
    <w:rsid w:val="009C0264"/>
    <w:rPr>
      <w:b/>
      <w:bCs/>
    </w:rPr>
  </w:style>
  <w:style w:type="paragraph" w:styleId="a8">
    <w:name w:val="Balloon Text"/>
    <w:basedOn w:val="a"/>
    <w:link w:val="Char3"/>
    <w:uiPriority w:val="99"/>
    <w:semiHidden/>
    <w:unhideWhenUsed/>
    <w:rsid w:val="009C0264"/>
    <w:rPr>
      <w:sz w:val="18"/>
      <w:szCs w:val="18"/>
    </w:rPr>
  </w:style>
  <w:style w:type="character" w:customStyle="1" w:styleId="Char3">
    <w:name w:val="批注框文本 Char"/>
    <w:basedOn w:val="a0"/>
    <w:link w:val="a8"/>
    <w:uiPriority w:val="99"/>
    <w:semiHidden/>
    <w:rsid w:val="009C02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5073"/>
    <w:rPr>
      <w:sz w:val="18"/>
      <w:szCs w:val="18"/>
    </w:rPr>
  </w:style>
  <w:style w:type="paragraph" w:styleId="a4">
    <w:name w:val="footer"/>
    <w:basedOn w:val="a"/>
    <w:link w:val="Char0"/>
    <w:uiPriority w:val="99"/>
    <w:unhideWhenUsed/>
    <w:rsid w:val="008C5073"/>
    <w:pPr>
      <w:tabs>
        <w:tab w:val="center" w:pos="4153"/>
        <w:tab w:val="right" w:pos="8306"/>
      </w:tabs>
      <w:snapToGrid w:val="0"/>
      <w:jc w:val="left"/>
    </w:pPr>
    <w:rPr>
      <w:sz w:val="18"/>
      <w:szCs w:val="18"/>
    </w:rPr>
  </w:style>
  <w:style w:type="character" w:customStyle="1" w:styleId="Char0">
    <w:name w:val="页脚 Char"/>
    <w:basedOn w:val="a0"/>
    <w:link w:val="a4"/>
    <w:uiPriority w:val="99"/>
    <w:rsid w:val="008C5073"/>
    <w:rPr>
      <w:sz w:val="18"/>
      <w:szCs w:val="18"/>
    </w:rPr>
  </w:style>
  <w:style w:type="character" w:styleId="a5">
    <w:name w:val="annotation reference"/>
    <w:basedOn w:val="a0"/>
    <w:uiPriority w:val="99"/>
    <w:semiHidden/>
    <w:unhideWhenUsed/>
    <w:rsid w:val="009C0264"/>
    <w:rPr>
      <w:sz w:val="21"/>
      <w:szCs w:val="21"/>
    </w:rPr>
  </w:style>
  <w:style w:type="paragraph" w:styleId="a6">
    <w:name w:val="annotation text"/>
    <w:basedOn w:val="a"/>
    <w:link w:val="Char1"/>
    <w:uiPriority w:val="99"/>
    <w:semiHidden/>
    <w:unhideWhenUsed/>
    <w:rsid w:val="009C0264"/>
    <w:pPr>
      <w:jc w:val="left"/>
    </w:pPr>
  </w:style>
  <w:style w:type="character" w:customStyle="1" w:styleId="Char1">
    <w:name w:val="批注文字 Char"/>
    <w:basedOn w:val="a0"/>
    <w:link w:val="a6"/>
    <w:uiPriority w:val="99"/>
    <w:semiHidden/>
    <w:rsid w:val="009C0264"/>
  </w:style>
  <w:style w:type="paragraph" w:styleId="a7">
    <w:name w:val="annotation subject"/>
    <w:basedOn w:val="a6"/>
    <w:next w:val="a6"/>
    <w:link w:val="Char2"/>
    <w:uiPriority w:val="99"/>
    <w:semiHidden/>
    <w:unhideWhenUsed/>
    <w:rsid w:val="009C0264"/>
    <w:rPr>
      <w:b/>
      <w:bCs/>
    </w:rPr>
  </w:style>
  <w:style w:type="character" w:customStyle="1" w:styleId="Char2">
    <w:name w:val="批注主题 Char"/>
    <w:basedOn w:val="Char1"/>
    <w:link w:val="a7"/>
    <w:uiPriority w:val="99"/>
    <w:semiHidden/>
    <w:rsid w:val="009C0264"/>
    <w:rPr>
      <w:b/>
      <w:bCs/>
    </w:rPr>
  </w:style>
  <w:style w:type="paragraph" w:styleId="a8">
    <w:name w:val="Balloon Text"/>
    <w:basedOn w:val="a"/>
    <w:link w:val="Char3"/>
    <w:uiPriority w:val="99"/>
    <w:semiHidden/>
    <w:unhideWhenUsed/>
    <w:rsid w:val="009C0264"/>
    <w:rPr>
      <w:sz w:val="18"/>
      <w:szCs w:val="18"/>
    </w:rPr>
  </w:style>
  <w:style w:type="character" w:customStyle="1" w:styleId="Char3">
    <w:name w:val="批注框文本 Char"/>
    <w:basedOn w:val="a0"/>
    <w:link w:val="a8"/>
    <w:uiPriority w:val="99"/>
    <w:semiHidden/>
    <w:rsid w:val="009C02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6</cp:revision>
  <dcterms:created xsi:type="dcterms:W3CDTF">2024-01-31T03:33:00Z</dcterms:created>
  <dcterms:modified xsi:type="dcterms:W3CDTF">2024-02-02T01:55:00Z</dcterms:modified>
</cp:coreProperties>
</file>