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F1" w:rsidRDefault="006D5CF1" w:rsidP="006D5CF1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AB7E20">
        <w:rPr>
          <w:rFonts w:ascii="华文中宋" w:eastAsia="华文中宋" w:hAnsi="华文中宋" w:hint="eastAsia"/>
          <w:b/>
          <w:sz w:val="44"/>
          <w:szCs w:val="44"/>
        </w:rPr>
        <w:t>省测绘地理信息学会拟推荐优秀学术成果论文汇总表</w:t>
      </w:r>
    </w:p>
    <w:p w:rsidR="006D5CF1" w:rsidRPr="00AB7E20" w:rsidRDefault="006D5CF1" w:rsidP="006D5CF1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W w:w="13521" w:type="dxa"/>
        <w:jc w:val="center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763"/>
        <w:gridCol w:w="2693"/>
        <w:gridCol w:w="1406"/>
        <w:gridCol w:w="2422"/>
        <w:gridCol w:w="980"/>
        <w:gridCol w:w="1276"/>
        <w:gridCol w:w="1287"/>
      </w:tblGrid>
      <w:tr w:rsidR="006D5CF1" w:rsidRPr="00AB7E20" w:rsidTr="00C8401E">
        <w:trPr>
          <w:trHeight w:val="74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D5CF1" w:rsidRPr="00AB7E20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b/>
                <w:bCs/>
                <w:sz w:val="24"/>
              </w:rPr>
            </w:pPr>
            <w:r w:rsidRPr="00AB7E20"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6D5CF1" w:rsidRPr="00AB7E20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b/>
                <w:bCs/>
                <w:sz w:val="24"/>
              </w:rPr>
            </w:pPr>
            <w:r w:rsidRPr="00AB7E20">
              <w:rPr>
                <w:rFonts w:eastAsia="仿宋_GB2312"/>
                <w:b/>
                <w:bCs/>
                <w:sz w:val="24"/>
              </w:rPr>
              <w:t>论文名称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5CF1" w:rsidRPr="00AB7E20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b/>
                <w:bCs/>
                <w:sz w:val="24"/>
              </w:rPr>
            </w:pPr>
            <w:r w:rsidRPr="00AB7E20">
              <w:rPr>
                <w:rFonts w:eastAsia="仿宋_GB2312"/>
                <w:b/>
                <w:bCs/>
                <w:sz w:val="24"/>
              </w:rPr>
              <w:t>论文作者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D5CF1" w:rsidRPr="00AB7E20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b/>
                <w:bCs/>
                <w:sz w:val="24"/>
              </w:rPr>
            </w:pPr>
            <w:r w:rsidRPr="00AB7E20">
              <w:rPr>
                <w:rFonts w:eastAsia="仿宋_GB2312"/>
                <w:b/>
                <w:bCs/>
                <w:sz w:val="24"/>
              </w:rPr>
              <w:t>第一作者单位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D5CF1" w:rsidRPr="00AB7E20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b/>
                <w:bCs/>
                <w:sz w:val="24"/>
              </w:rPr>
            </w:pPr>
            <w:r w:rsidRPr="00AB7E20">
              <w:rPr>
                <w:rFonts w:eastAsia="仿宋_GB2312"/>
                <w:b/>
                <w:bCs/>
                <w:sz w:val="24"/>
              </w:rPr>
              <w:t>期刊名称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D5CF1" w:rsidRPr="00AB7E20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b/>
                <w:bCs/>
                <w:sz w:val="24"/>
              </w:rPr>
            </w:pPr>
            <w:r w:rsidRPr="00AB7E20">
              <w:rPr>
                <w:rFonts w:eastAsia="仿宋_GB2312"/>
                <w:b/>
                <w:bCs/>
                <w:sz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5CF1" w:rsidRPr="00AB7E20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b/>
                <w:bCs/>
                <w:sz w:val="24"/>
              </w:rPr>
            </w:pPr>
            <w:r w:rsidRPr="00AB7E20">
              <w:rPr>
                <w:rFonts w:eastAsia="仿宋_GB2312"/>
                <w:b/>
                <w:bCs/>
                <w:sz w:val="24"/>
              </w:rPr>
              <w:t>论文</w:t>
            </w:r>
          </w:p>
          <w:p w:rsidR="006D5CF1" w:rsidRPr="00AB7E20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b/>
                <w:bCs/>
                <w:sz w:val="24"/>
              </w:rPr>
            </w:pPr>
            <w:r w:rsidRPr="00AB7E20">
              <w:rPr>
                <w:rFonts w:eastAsia="仿宋_GB2312"/>
                <w:b/>
                <w:bCs/>
                <w:sz w:val="24"/>
              </w:rPr>
              <w:t>类型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D5CF1" w:rsidRPr="00AB7E20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b/>
                <w:bCs/>
                <w:sz w:val="24"/>
              </w:rPr>
            </w:pPr>
            <w:r w:rsidRPr="00AB7E20">
              <w:rPr>
                <w:rFonts w:eastAsia="仿宋_GB2312"/>
                <w:b/>
                <w:bCs/>
                <w:sz w:val="24"/>
              </w:rPr>
              <w:t>所属学科集群</w:t>
            </w:r>
          </w:p>
        </w:tc>
      </w:tr>
      <w:tr w:rsidR="006D5CF1" w:rsidTr="00C8401E">
        <w:trPr>
          <w:trHeight w:val="53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Hyperspectral</w:t>
            </w:r>
            <w:proofErr w:type="spellEnd"/>
            <w:r>
              <w:rPr>
                <w:rFonts w:ascii="Times New Roman" w:eastAsia="仿宋" w:hAnsi="Times New Roman" w:cs="Times New Roman"/>
                <w:sz w:val="24"/>
              </w:rPr>
              <w:t xml:space="preserve"> Anomaly </w:t>
            </w:r>
            <w:proofErr w:type="spellStart"/>
            <w:r>
              <w:rPr>
                <w:rFonts w:ascii="Times New Roman" w:eastAsia="仿宋" w:hAnsi="Times New Roman" w:cs="Times New Roman"/>
                <w:sz w:val="24"/>
              </w:rPr>
              <w:t>Detection:A</w:t>
            </w:r>
            <w:proofErr w:type="spellEnd"/>
            <w:r>
              <w:rPr>
                <w:rFonts w:ascii="Times New Roman" w:eastAsia="仿宋" w:hAnsi="Times New Roman" w:cs="Times New Roman"/>
                <w:sz w:val="24"/>
              </w:rPr>
              <w:t xml:space="preserve"> survey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苏红军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吴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曌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张慧慧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杜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谦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河海大学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IEEE Geoscience and Remote Sensing Magazine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综述性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基础与交叉学科集群（测绘学）</w:t>
            </w:r>
          </w:p>
        </w:tc>
      </w:tr>
      <w:tr w:rsidR="006D5CF1" w:rsidTr="00C8401E">
        <w:trPr>
          <w:trHeight w:val="53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Information Geography: A new fulcrum of geographic ternary world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闾国年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袁林旺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俞肇元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南京师范大学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SCIENCE CHINA-EARTH SCIENCES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基础研究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基础与交叉学科集群</w:t>
            </w:r>
          </w:p>
        </w:tc>
      </w:tr>
      <w:tr w:rsidR="006D5CF1" w:rsidTr="00C8401E">
        <w:trPr>
          <w:trHeight w:val="53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Mitigation of China’s carbon neutrality to global warming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李龙辉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张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周天军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王开存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王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灿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汪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涛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袁林旺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安康欣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周成虎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闾国年</w:t>
            </w:r>
            <w:proofErr w:type="gramEnd"/>
          </w:p>
        </w:tc>
        <w:tc>
          <w:tcPr>
            <w:tcW w:w="1406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南京师范大学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Nature Communications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基础研究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基础与交叉学科集群</w:t>
            </w:r>
          </w:p>
        </w:tc>
      </w:tr>
      <w:tr w:rsidR="006D5CF1" w:rsidTr="00C8401E">
        <w:trPr>
          <w:trHeight w:val="53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Efficient image-based indoor localization with MEMS aid on the mobile device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束明聪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陈国良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张正华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淮阴师范学院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ISPRS Journal of Photogrammetry and Remote Sensing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基础研究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基础与交叉学科集群</w:t>
            </w:r>
          </w:p>
        </w:tc>
      </w:tr>
      <w:tr w:rsidR="006D5CF1" w:rsidTr="00C8401E">
        <w:trPr>
          <w:trHeight w:val="76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地图图像智能识别与理解：特征、方法与展望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周熙然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李德仁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薛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勇汪云甲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邵振峰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中国矿业大学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武汉大学学报（信息科学版）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基础研究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D5CF1" w:rsidRDefault="006D5CF1" w:rsidP="00C8401E">
            <w:pPr>
              <w:tabs>
                <w:tab w:val="left" w:pos="7576"/>
              </w:tabs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测绘科学与技术</w:t>
            </w:r>
          </w:p>
        </w:tc>
      </w:tr>
    </w:tbl>
    <w:p w:rsidR="006D5CF1" w:rsidRPr="005B5E77" w:rsidRDefault="006D5CF1" w:rsidP="006D5CF1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0E354A" w:rsidRDefault="000E354A">
      <w:bookmarkStart w:id="0" w:name="_GoBack"/>
      <w:bookmarkEnd w:id="0"/>
    </w:p>
    <w:sectPr w:rsidR="000E354A" w:rsidSect="00AB7E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F1"/>
    <w:rsid w:val="000E354A"/>
    <w:rsid w:val="006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2023-09-26T04:09:00Z</dcterms:created>
  <dcterms:modified xsi:type="dcterms:W3CDTF">2023-09-26T04:10:00Z</dcterms:modified>
</cp:coreProperties>
</file>