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E8F5A" w14:textId="0C432C08" w:rsidR="00FE4D8B" w:rsidRDefault="00147F02">
      <w:pPr>
        <w:jc w:val="center"/>
        <w:rPr>
          <w:rFonts w:ascii="Songti SC" w:eastAsia="Songti SC" w:hAnsi="Songti SC"/>
          <w:b/>
          <w:sz w:val="30"/>
          <w:szCs w:val="30"/>
        </w:rPr>
      </w:pPr>
      <w:r w:rsidRPr="0031243E">
        <w:rPr>
          <w:rFonts w:ascii="Songti SC" w:eastAsia="Songti SC" w:hAnsi="Songti SC" w:hint="eastAsia"/>
          <w:b/>
          <w:sz w:val="32"/>
          <w:szCs w:val="32"/>
        </w:rPr>
        <w:t>江苏省测绘地理信息学会</w:t>
      </w:r>
      <w:r w:rsidR="00344688">
        <w:rPr>
          <w:rFonts w:ascii="Songti SC" w:eastAsia="Songti SC" w:hAnsi="Songti SC" w:hint="eastAsia"/>
          <w:b/>
          <w:sz w:val="30"/>
          <w:szCs w:val="30"/>
        </w:rPr>
        <w:t>本科生</w:t>
      </w:r>
      <w:r>
        <w:rPr>
          <w:rFonts w:ascii="Songti SC" w:eastAsia="Songti SC" w:hAnsi="Songti SC" w:hint="eastAsia"/>
          <w:b/>
          <w:sz w:val="30"/>
          <w:szCs w:val="30"/>
        </w:rPr>
        <w:t>优秀</w:t>
      </w:r>
      <w:r w:rsidR="00344688">
        <w:rPr>
          <w:rFonts w:ascii="Songti SC" w:eastAsia="Songti SC" w:hAnsi="Songti SC" w:hint="eastAsia"/>
          <w:b/>
          <w:sz w:val="30"/>
          <w:szCs w:val="30"/>
        </w:rPr>
        <w:t>毕业</w:t>
      </w:r>
      <w:r>
        <w:rPr>
          <w:rFonts w:ascii="Songti SC" w:eastAsia="Songti SC" w:hAnsi="Songti SC" w:hint="eastAsia"/>
          <w:b/>
          <w:sz w:val="30"/>
          <w:szCs w:val="30"/>
        </w:rPr>
        <w:t>论文评选结果</w:t>
      </w:r>
    </w:p>
    <w:tbl>
      <w:tblPr>
        <w:tblStyle w:val="a3"/>
        <w:tblW w:w="10356" w:type="dxa"/>
        <w:jc w:val="center"/>
        <w:tblLook w:val="04A0" w:firstRow="1" w:lastRow="0" w:firstColumn="1" w:lastColumn="0" w:noHBand="0" w:noVBand="1"/>
      </w:tblPr>
      <w:tblGrid>
        <w:gridCol w:w="799"/>
        <w:gridCol w:w="850"/>
        <w:gridCol w:w="1560"/>
        <w:gridCol w:w="1134"/>
        <w:gridCol w:w="5272"/>
        <w:gridCol w:w="741"/>
      </w:tblGrid>
      <w:tr w:rsidR="00FE4D8B" w:rsidRPr="009E655E" w14:paraId="4F69D4EC" w14:textId="77777777" w:rsidTr="002130AE">
        <w:trPr>
          <w:jc w:val="center"/>
        </w:trPr>
        <w:tc>
          <w:tcPr>
            <w:tcW w:w="799" w:type="dxa"/>
          </w:tcPr>
          <w:p w14:paraId="0D9E1D1B" w14:textId="77777777" w:rsidR="00FE4D8B" w:rsidRPr="009E655E" w:rsidRDefault="00147F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850" w:type="dxa"/>
          </w:tcPr>
          <w:p w14:paraId="05CF4B23" w14:textId="218B6BDE" w:rsidR="00FE4D8B" w:rsidRPr="009E655E" w:rsidRDefault="00147F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作者</w:t>
            </w:r>
          </w:p>
        </w:tc>
        <w:tc>
          <w:tcPr>
            <w:tcW w:w="1560" w:type="dxa"/>
          </w:tcPr>
          <w:p w14:paraId="7C822546" w14:textId="77777777" w:rsidR="00FE4D8B" w:rsidRPr="009E655E" w:rsidRDefault="00147F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指导教师</w:t>
            </w:r>
          </w:p>
        </w:tc>
        <w:tc>
          <w:tcPr>
            <w:tcW w:w="1134" w:type="dxa"/>
          </w:tcPr>
          <w:p w14:paraId="27DCEB0A" w14:textId="77777777" w:rsidR="00FE4D8B" w:rsidRPr="009E655E" w:rsidRDefault="00147F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学校</w:t>
            </w:r>
          </w:p>
        </w:tc>
        <w:tc>
          <w:tcPr>
            <w:tcW w:w="5272" w:type="dxa"/>
          </w:tcPr>
          <w:p w14:paraId="613194CE" w14:textId="77777777" w:rsidR="00FE4D8B" w:rsidRPr="009E655E" w:rsidRDefault="00147F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题目</w:t>
            </w:r>
          </w:p>
        </w:tc>
        <w:tc>
          <w:tcPr>
            <w:tcW w:w="741" w:type="dxa"/>
          </w:tcPr>
          <w:p w14:paraId="46268930" w14:textId="77777777" w:rsidR="00FE4D8B" w:rsidRPr="009E655E" w:rsidRDefault="00147F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等级</w:t>
            </w:r>
          </w:p>
        </w:tc>
      </w:tr>
      <w:tr w:rsidR="00230611" w:rsidRPr="009E655E" w14:paraId="35300D77" w14:textId="77777777" w:rsidTr="002130AE">
        <w:trPr>
          <w:jc w:val="center"/>
        </w:trPr>
        <w:tc>
          <w:tcPr>
            <w:tcW w:w="799" w:type="dxa"/>
            <w:vAlign w:val="center"/>
          </w:tcPr>
          <w:p w14:paraId="2A1A3D73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BB424D7" w14:textId="08542A2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许振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1560" w:type="dxa"/>
            <w:vAlign w:val="center"/>
          </w:tcPr>
          <w:p w14:paraId="58F6318F" w14:textId="1FE2195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高成发</w:t>
            </w:r>
          </w:p>
        </w:tc>
        <w:tc>
          <w:tcPr>
            <w:tcW w:w="1134" w:type="dxa"/>
            <w:vAlign w:val="center"/>
          </w:tcPr>
          <w:p w14:paraId="77D8128A" w14:textId="3FF241F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东南大学</w:t>
            </w:r>
          </w:p>
        </w:tc>
        <w:tc>
          <w:tcPr>
            <w:tcW w:w="5272" w:type="dxa"/>
            <w:vAlign w:val="center"/>
          </w:tcPr>
          <w:p w14:paraId="374C1EEF" w14:textId="4BDA99F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北斗二号与北斗三号融合高精度定位研究</w:t>
            </w:r>
          </w:p>
        </w:tc>
        <w:tc>
          <w:tcPr>
            <w:tcW w:w="741" w:type="dxa"/>
            <w:vAlign w:val="center"/>
          </w:tcPr>
          <w:p w14:paraId="7E4B98C1" w14:textId="1C52949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3F60F204" w14:textId="77777777" w:rsidTr="002130AE">
        <w:trPr>
          <w:jc w:val="center"/>
        </w:trPr>
        <w:tc>
          <w:tcPr>
            <w:tcW w:w="799" w:type="dxa"/>
            <w:vAlign w:val="center"/>
          </w:tcPr>
          <w:p w14:paraId="0F8150B2" w14:textId="77777777" w:rsidR="00230611" w:rsidRPr="009E655E" w:rsidRDefault="00230611" w:rsidP="000C2CF8">
            <w:pPr>
              <w:pStyle w:val="a5"/>
              <w:numPr>
                <w:ilvl w:val="0"/>
                <w:numId w:val="1"/>
              </w:numPr>
              <w:ind w:firstLineChars="0" w:hanging="146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F01748F" w14:textId="271C481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张雅文</w:t>
            </w:r>
          </w:p>
        </w:tc>
        <w:tc>
          <w:tcPr>
            <w:tcW w:w="1560" w:type="dxa"/>
            <w:vAlign w:val="center"/>
          </w:tcPr>
          <w:p w14:paraId="25E17F1F" w14:textId="03067A4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蔡先华</w:t>
            </w:r>
          </w:p>
        </w:tc>
        <w:tc>
          <w:tcPr>
            <w:tcW w:w="1134" w:type="dxa"/>
            <w:vAlign w:val="center"/>
          </w:tcPr>
          <w:p w14:paraId="56D694C3" w14:textId="2A8D495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东南大学</w:t>
            </w:r>
          </w:p>
        </w:tc>
        <w:tc>
          <w:tcPr>
            <w:tcW w:w="5272" w:type="dxa"/>
            <w:vAlign w:val="center"/>
          </w:tcPr>
          <w:p w14:paraId="0115E824" w14:textId="0944334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 xml:space="preserve">图像序列运动目标区域提取算法研究 </w:t>
            </w:r>
          </w:p>
        </w:tc>
        <w:tc>
          <w:tcPr>
            <w:tcW w:w="741" w:type="dxa"/>
            <w:vAlign w:val="center"/>
          </w:tcPr>
          <w:p w14:paraId="407764C0" w14:textId="1870080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59AD6A0A" w14:textId="77777777" w:rsidTr="002130AE">
        <w:trPr>
          <w:jc w:val="center"/>
        </w:trPr>
        <w:tc>
          <w:tcPr>
            <w:tcW w:w="799" w:type="dxa"/>
            <w:vAlign w:val="center"/>
          </w:tcPr>
          <w:p w14:paraId="053167B6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6465F1" w14:textId="1CEFE6B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王宇彤</w:t>
            </w:r>
          </w:p>
        </w:tc>
        <w:tc>
          <w:tcPr>
            <w:tcW w:w="1560" w:type="dxa"/>
            <w:vAlign w:val="center"/>
          </w:tcPr>
          <w:p w14:paraId="4DA7AA90" w14:textId="3A72672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沈月千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，胡斯勒图，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尚华哲</w:t>
            </w:r>
            <w:proofErr w:type="gramEnd"/>
          </w:p>
        </w:tc>
        <w:tc>
          <w:tcPr>
            <w:tcW w:w="1134" w:type="dxa"/>
            <w:vAlign w:val="center"/>
          </w:tcPr>
          <w:p w14:paraId="34473240" w14:textId="51EBFBE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2A5F9638" w14:textId="652B208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偏振多角度观测载荷轨道和观测角度对云反演的影响</w:t>
            </w:r>
          </w:p>
        </w:tc>
        <w:tc>
          <w:tcPr>
            <w:tcW w:w="741" w:type="dxa"/>
            <w:vAlign w:val="center"/>
          </w:tcPr>
          <w:p w14:paraId="3012BB6F" w14:textId="428CF9C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2F927ABE" w14:textId="77777777" w:rsidTr="002130AE">
        <w:trPr>
          <w:jc w:val="center"/>
        </w:trPr>
        <w:tc>
          <w:tcPr>
            <w:tcW w:w="799" w:type="dxa"/>
            <w:vAlign w:val="center"/>
          </w:tcPr>
          <w:p w14:paraId="6CC9DDDE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517E7E" w14:textId="3556E30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祝开心</w:t>
            </w:r>
          </w:p>
        </w:tc>
        <w:tc>
          <w:tcPr>
            <w:tcW w:w="1560" w:type="dxa"/>
            <w:vAlign w:val="center"/>
          </w:tcPr>
          <w:p w14:paraId="2C6E7088" w14:textId="614FF23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陈跃红</w:t>
            </w:r>
          </w:p>
        </w:tc>
        <w:tc>
          <w:tcPr>
            <w:tcW w:w="1134" w:type="dxa"/>
            <w:vAlign w:val="center"/>
          </w:tcPr>
          <w:p w14:paraId="23DFD332" w14:textId="530CC33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5CB5EB12" w14:textId="2BA9B92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基于社交媒体数据的新冠疫情期间中国人群移动行为研究</w:t>
            </w:r>
          </w:p>
        </w:tc>
        <w:tc>
          <w:tcPr>
            <w:tcW w:w="741" w:type="dxa"/>
            <w:vAlign w:val="center"/>
          </w:tcPr>
          <w:p w14:paraId="4A07FD6F" w14:textId="29319C8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2ED2B973" w14:textId="77777777" w:rsidTr="002130AE">
        <w:trPr>
          <w:jc w:val="center"/>
        </w:trPr>
        <w:tc>
          <w:tcPr>
            <w:tcW w:w="799" w:type="dxa"/>
            <w:vAlign w:val="center"/>
          </w:tcPr>
          <w:p w14:paraId="217BA8B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031D5D" w14:textId="6F4FF00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王龙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1560" w:type="dxa"/>
            <w:vAlign w:val="center"/>
          </w:tcPr>
          <w:p w14:paraId="328A3FD1" w14:textId="68B8A48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金佳鑫</w:t>
            </w:r>
          </w:p>
        </w:tc>
        <w:tc>
          <w:tcPr>
            <w:tcW w:w="1134" w:type="dxa"/>
            <w:vAlign w:val="center"/>
          </w:tcPr>
          <w:p w14:paraId="7CBF1641" w14:textId="0E8C69F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49C5B9F1" w14:textId="3BC9246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黄河流域植被生产力时空动态及对极端热浪的响应</w:t>
            </w:r>
          </w:p>
        </w:tc>
        <w:tc>
          <w:tcPr>
            <w:tcW w:w="741" w:type="dxa"/>
            <w:vAlign w:val="center"/>
          </w:tcPr>
          <w:p w14:paraId="417B35FB" w14:textId="2E868C2A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432CF570" w14:textId="77777777" w:rsidTr="002130AE">
        <w:trPr>
          <w:jc w:val="center"/>
        </w:trPr>
        <w:tc>
          <w:tcPr>
            <w:tcW w:w="799" w:type="dxa"/>
            <w:vAlign w:val="center"/>
          </w:tcPr>
          <w:p w14:paraId="65212D64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D75382" w14:textId="7ABBEDB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高枫林</w:t>
            </w:r>
          </w:p>
        </w:tc>
        <w:tc>
          <w:tcPr>
            <w:tcW w:w="1560" w:type="dxa"/>
            <w:vAlign w:val="center"/>
          </w:tcPr>
          <w:p w14:paraId="13AB7793" w14:textId="169A6F4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陈炳乾</w:t>
            </w:r>
          </w:p>
        </w:tc>
        <w:tc>
          <w:tcPr>
            <w:tcW w:w="1134" w:type="dxa"/>
            <w:vAlign w:val="center"/>
          </w:tcPr>
          <w:p w14:paraId="3416F19C" w14:textId="3DAABCE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江苏师范大学</w:t>
            </w:r>
          </w:p>
        </w:tc>
        <w:tc>
          <w:tcPr>
            <w:tcW w:w="5272" w:type="dxa"/>
            <w:vAlign w:val="center"/>
          </w:tcPr>
          <w:p w14:paraId="6F3FB1C7" w14:textId="5A1D847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基于短基线</w:t>
            </w:r>
            <w:proofErr w:type="spell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InSAR</w:t>
            </w:r>
            <w:proofErr w:type="spell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技术的徐州地铁沿线地表形变监测与规律分析研究</w:t>
            </w:r>
          </w:p>
        </w:tc>
        <w:tc>
          <w:tcPr>
            <w:tcW w:w="741" w:type="dxa"/>
            <w:vAlign w:val="center"/>
          </w:tcPr>
          <w:p w14:paraId="799423C3" w14:textId="396EC86E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1AB385CD" w14:textId="77777777" w:rsidTr="002130AE">
        <w:trPr>
          <w:jc w:val="center"/>
        </w:trPr>
        <w:tc>
          <w:tcPr>
            <w:tcW w:w="799" w:type="dxa"/>
            <w:vAlign w:val="center"/>
          </w:tcPr>
          <w:p w14:paraId="2ED09E6F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5ACC83" w14:textId="6A0BF49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曾智伟</w:t>
            </w:r>
            <w:proofErr w:type="gramEnd"/>
          </w:p>
        </w:tc>
        <w:tc>
          <w:tcPr>
            <w:tcW w:w="1560" w:type="dxa"/>
            <w:vAlign w:val="center"/>
          </w:tcPr>
          <w:p w14:paraId="7A647C4D" w14:textId="67B2E30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陈振杰</w:t>
            </w:r>
          </w:p>
        </w:tc>
        <w:tc>
          <w:tcPr>
            <w:tcW w:w="1134" w:type="dxa"/>
            <w:vAlign w:val="center"/>
          </w:tcPr>
          <w:p w14:paraId="7C019772" w14:textId="54BD4B4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南京大学</w:t>
            </w:r>
          </w:p>
        </w:tc>
        <w:tc>
          <w:tcPr>
            <w:tcW w:w="5272" w:type="dxa"/>
            <w:vAlign w:val="center"/>
          </w:tcPr>
          <w:p w14:paraId="641BEBD2" w14:textId="7CFDCFA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基于POI和图卷积神经网络的城市街区功能分类</w:t>
            </w:r>
          </w:p>
        </w:tc>
        <w:tc>
          <w:tcPr>
            <w:tcW w:w="741" w:type="dxa"/>
            <w:vAlign w:val="center"/>
          </w:tcPr>
          <w:p w14:paraId="1E32B76D" w14:textId="301483AD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43546932" w14:textId="77777777" w:rsidTr="002130AE">
        <w:trPr>
          <w:jc w:val="center"/>
        </w:trPr>
        <w:tc>
          <w:tcPr>
            <w:tcW w:w="799" w:type="dxa"/>
            <w:vAlign w:val="center"/>
          </w:tcPr>
          <w:p w14:paraId="7420BB99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C9CA47" w14:textId="1E0C524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李佳云</w:t>
            </w:r>
            <w:proofErr w:type="gramEnd"/>
          </w:p>
        </w:tc>
        <w:tc>
          <w:tcPr>
            <w:tcW w:w="1560" w:type="dxa"/>
            <w:vAlign w:val="center"/>
          </w:tcPr>
          <w:p w14:paraId="2661DCA3" w14:textId="59BE0E4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王帅</w:t>
            </w:r>
          </w:p>
        </w:tc>
        <w:tc>
          <w:tcPr>
            <w:tcW w:w="1134" w:type="dxa"/>
            <w:vAlign w:val="center"/>
          </w:tcPr>
          <w:p w14:paraId="135A20B3" w14:textId="6B362CA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03A53172" w14:textId="185CF13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基于时序</w:t>
            </w:r>
            <w:proofErr w:type="spell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InSAR</w:t>
            </w:r>
            <w:proofErr w:type="spell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技术监测长宁页岩气田水力压裂诱发的地表形变</w:t>
            </w:r>
          </w:p>
        </w:tc>
        <w:tc>
          <w:tcPr>
            <w:tcW w:w="741" w:type="dxa"/>
            <w:vAlign w:val="center"/>
          </w:tcPr>
          <w:p w14:paraId="7366A1A7" w14:textId="409EBB4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37A5676F" w14:textId="77777777" w:rsidTr="002130AE">
        <w:trPr>
          <w:jc w:val="center"/>
        </w:trPr>
        <w:tc>
          <w:tcPr>
            <w:tcW w:w="799" w:type="dxa"/>
            <w:vAlign w:val="center"/>
          </w:tcPr>
          <w:p w14:paraId="185481CD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D0458C1" w14:textId="2484372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李赛赛</w:t>
            </w:r>
          </w:p>
        </w:tc>
        <w:tc>
          <w:tcPr>
            <w:tcW w:w="1560" w:type="dxa"/>
            <w:vAlign w:val="center"/>
          </w:tcPr>
          <w:p w14:paraId="2ACDE8AA" w14:textId="7F4516F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张云鹏</w:t>
            </w:r>
          </w:p>
        </w:tc>
        <w:tc>
          <w:tcPr>
            <w:tcW w:w="1134" w:type="dxa"/>
            <w:vAlign w:val="center"/>
          </w:tcPr>
          <w:p w14:paraId="386381AC" w14:textId="188E808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5C727B00" w14:textId="2DE5BED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基于GPU的三维可视域实时分析</w:t>
            </w:r>
          </w:p>
        </w:tc>
        <w:tc>
          <w:tcPr>
            <w:tcW w:w="741" w:type="dxa"/>
            <w:vAlign w:val="center"/>
          </w:tcPr>
          <w:p w14:paraId="2EE58ED6" w14:textId="61D72B59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53EE5BAB" w14:textId="77777777" w:rsidTr="002130AE">
        <w:trPr>
          <w:jc w:val="center"/>
        </w:trPr>
        <w:tc>
          <w:tcPr>
            <w:tcW w:w="799" w:type="dxa"/>
            <w:vAlign w:val="center"/>
          </w:tcPr>
          <w:p w14:paraId="5F7DCFEF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9EF004" w14:textId="16A6EF1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朱晨玮</w:t>
            </w:r>
          </w:p>
        </w:tc>
        <w:tc>
          <w:tcPr>
            <w:tcW w:w="1560" w:type="dxa"/>
            <w:vAlign w:val="center"/>
          </w:tcPr>
          <w:p w14:paraId="046AD4C0" w14:textId="1D2F259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陈媛媛</w:t>
            </w:r>
          </w:p>
        </w:tc>
        <w:tc>
          <w:tcPr>
            <w:tcW w:w="1134" w:type="dxa"/>
            <w:vAlign w:val="center"/>
          </w:tcPr>
          <w:p w14:paraId="117070A4" w14:textId="34C0E7D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219E0179" w14:textId="678B1DD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</w:t>
            </w:r>
            <w:proofErr w:type="spell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InSAR</w:t>
            </w:r>
            <w:proofErr w:type="spell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技术的长江南京段地面沉降监测方案设计</w:t>
            </w:r>
          </w:p>
        </w:tc>
        <w:tc>
          <w:tcPr>
            <w:tcW w:w="741" w:type="dxa"/>
            <w:vAlign w:val="center"/>
          </w:tcPr>
          <w:p w14:paraId="45AB33C8" w14:textId="5F0488C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71F04B88" w14:textId="77777777" w:rsidTr="002130AE">
        <w:trPr>
          <w:jc w:val="center"/>
        </w:trPr>
        <w:tc>
          <w:tcPr>
            <w:tcW w:w="799" w:type="dxa"/>
            <w:vAlign w:val="center"/>
          </w:tcPr>
          <w:p w14:paraId="7A3F8B0E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C6936A" w14:textId="4C0166E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刘涛</w:t>
            </w:r>
          </w:p>
        </w:tc>
        <w:tc>
          <w:tcPr>
            <w:tcW w:w="1560" w:type="dxa"/>
            <w:vAlign w:val="center"/>
          </w:tcPr>
          <w:p w14:paraId="4712491C" w14:textId="6CD4C55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那嘉明</w:t>
            </w:r>
            <w:proofErr w:type="gramEnd"/>
          </w:p>
        </w:tc>
        <w:tc>
          <w:tcPr>
            <w:tcW w:w="1134" w:type="dxa"/>
            <w:vAlign w:val="center"/>
          </w:tcPr>
          <w:p w14:paraId="238B9DE7" w14:textId="39A3814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3E355B85" w14:textId="50A2951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</w:t>
            </w:r>
            <w:proofErr w:type="spell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ICESatGLAS</w:t>
            </w:r>
            <w:proofErr w:type="spell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的平原河网区的DEM精度评价</w:t>
            </w:r>
          </w:p>
        </w:tc>
        <w:tc>
          <w:tcPr>
            <w:tcW w:w="741" w:type="dxa"/>
            <w:vAlign w:val="center"/>
          </w:tcPr>
          <w:p w14:paraId="2004C46D" w14:textId="083F9F6E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377C17EC" w14:textId="77777777" w:rsidTr="002130AE">
        <w:trPr>
          <w:jc w:val="center"/>
        </w:trPr>
        <w:tc>
          <w:tcPr>
            <w:tcW w:w="799" w:type="dxa"/>
            <w:vAlign w:val="center"/>
          </w:tcPr>
          <w:p w14:paraId="2A8E9A9E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CE5CC4" w14:textId="0BD3F84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胡凡</w:t>
            </w:r>
            <w:proofErr w:type="gramEnd"/>
          </w:p>
        </w:tc>
        <w:tc>
          <w:tcPr>
            <w:tcW w:w="1560" w:type="dxa"/>
            <w:vAlign w:val="center"/>
          </w:tcPr>
          <w:p w14:paraId="76C99BF9" w14:textId="5DE8BA4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陈动</w:t>
            </w:r>
            <w:proofErr w:type="gramEnd"/>
          </w:p>
        </w:tc>
        <w:tc>
          <w:tcPr>
            <w:tcW w:w="1134" w:type="dxa"/>
            <w:vAlign w:val="center"/>
          </w:tcPr>
          <w:p w14:paraId="2F719851" w14:textId="443EDA4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33ED34D1" w14:textId="3A48E79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火星陨石坑语义与实例分割</w:t>
            </w:r>
          </w:p>
        </w:tc>
        <w:tc>
          <w:tcPr>
            <w:tcW w:w="741" w:type="dxa"/>
            <w:vAlign w:val="center"/>
          </w:tcPr>
          <w:p w14:paraId="2E100427" w14:textId="19E9EAEB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6A5CABC4" w14:textId="77777777" w:rsidTr="002130AE">
        <w:trPr>
          <w:jc w:val="center"/>
        </w:trPr>
        <w:tc>
          <w:tcPr>
            <w:tcW w:w="799" w:type="dxa"/>
            <w:vAlign w:val="center"/>
          </w:tcPr>
          <w:p w14:paraId="2EAE84B7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261AFF" w14:textId="3DE6096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孙玮鸿</w:t>
            </w:r>
          </w:p>
        </w:tc>
        <w:tc>
          <w:tcPr>
            <w:tcW w:w="1560" w:type="dxa"/>
            <w:vAlign w:val="center"/>
          </w:tcPr>
          <w:p w14:paraId="68E6A384" w14:textId="3D03413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曹新运</w:t>
            </w:r>
          </w:p>
        </w:tc>
        <w:tc>
          <w:tcPr>
            <w:tcW w:w="1134" w:type="dxa"/>
            <w:vAlign w:val="center"/>
          </w:tcPr>
          <w:p w14:paraId="731BFAF5" w14:textId="40EA509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南京师范大学</w:t>
            </w:r>
          </w:p>
        </w:tc>
        <w:tc>
          <w:tcPr>
            <w:tcW w:w="5272" w:type="dxa"/>
            <w:vAlign w:val="center"/>
          </w:tcPr>
          <w:p w14:paraId="13777A73" w14:textId="7822C11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BDS-3/GNSS精密单点定位模型及系统间偏差研究</w:t>
            </w:r>
          </w:p>
        </w:tc>
        <w:tc>
          <w:tcPr>
            <w:tcW w:w="741" w:type="dxa"/>
            <w:vAlign w:val="center"/>
          </w:tcPr>
          <w:p w14:paraId="69A1418D" w14:textId="68568271" w:rsidR="00230611" w:rsidRPr="009E655E" w:rsidRDefault="00230611" w:rsidP="0023061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54CC646D" w14:textId="77777777" w:rsidTr="002130AE">
        <w:trPr>
          <w:jc w:val="center"/>
        </w:trPr>
        <w:tc>
          <w:tcPr>
            <w:tcW w:w="799" w:type="dxa"/>
            <w:vAlign w:val="center"/>
          </w:tcPr>
          <w:p w14:paraId="00366D7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3128AAE" w14:textId="59D7294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庄汉宸</w:t>
            </w:r>
          </w:p>
        </w:tc>
        <w:tc>
          <w:tcPr>
            <w:tcW w:w="1560" w:type="dxa"/>
            <w:vAlign w:val="center"/>
          </w:tcPr>
          <w:p w14:paraId="395F193E" w14:textId="2E56744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张书亮</w:t>
            </w:r>
          </w:p>
        </w:tc>
        <w:tc>
          <w:tcPr>
            <w:tcW w:w="1134" w:type="dxa"/>
            <w:vAlign w:val="center"/>
          </w:tcPr>
          <w:p w14:paraId="10583432" w14:textId="45B7EDE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南京师范大学</w:t>
            </w:r>
          </w:p>
        </w:tc>
        <w:tc>
          <w:tcPr>
            <w:tcW w:w="5272" w:type="dxa"/>
            <w:vAlign w:val="center"/>
          </w:tcPr>
          <w:p w14:paraId="22D71F62" w14:textId="3C2ED1D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渣土车GPS轨迹运营行为时空分析与作业点提取</w:t>
            </w:r>
          </w:p>
        </w:tc>
        <w:tc>
          <w:tcPr>
            <w:tcW w:w="741" w:type="dxa"/>
            <w:vAlign w:val="center"/>
          </w:tcPr>
          <w:p w14:paraId="31DBB570" w14:textId="6B3623C3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48A71B8F" w14:textId="77777777" w:rsidTr="002130AE">
        <w:trPr>
          <w:jc w:val="center"/>
        </w:trPr>
        <w:tc>
          <w:tcPr>
            <w:tcW w:w="799" w:type="dxa"/>
            <w:vAlign w:val="center"/>
          </w:tcPr>
          <w:p w14:paraId="4035822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CF538E" w14:textId="1706E22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翟悦桦</w:t>
            </w:r>
          </w:p>
        </w:tc>
        <w:tc>
          <w:tcPr>
            <w:tcW w:w="1560" w:type="dxa"/>
            <w:vAlign w:val="center"/>
          </w:tcPr>
          <w:p w14:paraId="2FC567AC" w14:textId="7E1FDFB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曹建军</w:t>
            </w:r>
          </w:p>
        </w:tc>
        <w:tc>
          <w:tcPr>
            <w:tcW w:w="1134" w:type="dxa"/>
            <w:vAlign w:val="center"/>
          </w:tcPr>
          <w:p w14:paraId="4326F957" w14:textId="27D75E7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南京晓庄学院</w:t>
            </w:r>
          </w:p>
        </w:tc>
        <w:tc>
          <w:tcPr>
            <w:tcW w:w="5272" w:type="dxa"/>
            <w:vAlign w:val="center"/>
          </w:tcPr>
          <w:p w14:paraId="49385FDD" w14:textId="0C50623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基于深度学习的南水北调江苏供水区土壤湿度降尺度模型研究</w:t>
            </w:r>
          </w:p>
        </w:tc>
        <w:tc>
          <w:tcPr>
            <w:tcW w:w="741" w:type="dxa"/>
            <w:vAlign w:val="center"/>
          </w:tcPr>
          <w:p w14:paraId="12C27249" w14:textId="02D57191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458E2747" w14:textId="77777777" w:rsidTr="002130AE">
        <w:trPr>
          <w:jc w:val="center"/>
        </w:trPr>
        <w:tc>
          <w:tcPr>
            <w:tcW w:w="799" w:type="dxa"/>
            <w:vAlign w:val="center"/>
          </w:tcPr>
          <w:p w14:paraId="4DD909E6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5DAB4D" w14:textId="51726C0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蒋锦涛</w:t>
            </w:r>
          </w:p>
        </w:tc>
        <w:tc>
          <w:tcPr>
            <w:tcW w:w="1560" w:type="dxa"/>
            <w:vAlign w:val="center"/>
          </w:tcPr>
          <w:p w14:paraId="16816E49" w14:textId="2DA6B2F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唐旭，张宝成</w:t>
            </w:r>
          </w:p>
        </w:tc>
        <w:tc>
          <w:tcPr>
            <w:tcW w:w="1134" w:type="dxa"/>
            <w:vAlign w:val="center"/>
          </w:tcPr>
          <w:p w14:paraId="7E709AAB" w14:textId="6F2C929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40EA7C25" w14:textId="1C004AB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RTK和RTD的模型算法及定位性能研究</w:t>
            </w:r>
          </w:p>
        </w:tc>
        <w:tc>
          <w:tcPr>
            <w:tcW w:w="741" w:type="dxa"/>
            <w:vAlign w:val="center"/>
          </w:tcPr>
          <w:p w14:paraId="7EA9722D" w14:textId="523E968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2C8A8B1C" w14:textId="77777777" w:rsidTr="002130AE">
        <w:trPr>
          <w:jc w:val="center"/>
        </w:trPr>
        <w:tc>
          <w:tcPr>
            <w:tcW w:w="799" w:type="dxa"/>
            <w:vAlign w:val="center"/>
          </w:tcPr>
          <w:p w14:paraId="79859D3D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5EE342F" w14:textId="4620DF2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李子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彧</w:t>
            </w:r>
            <w:proofErr w:type="gramEnd"/>
          </w:p>
        </w:tc>
        <w:tc>
          <w:tcPr>
            <w:tcW w:w="1560" w:type="dxa"/>
            <w:vAlign w:val="center"/>
          </w:tcPr>
          <w:p w14:paraId="6E54AED6" w14:textId="761CD00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周维勋，余永安</w:t>
            </w:r>
          </w:p>
        </w:tc>
        <w:tc>
          <w:tcPr>
            <w:tcW w:w="1134" w:type="dxa"/>
            <w:vAlign w:val="center"/>
          </w:tcPr>
          <w:p w14:paraId="41C437AF" w14:textId="4A656A9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1F991CCD" w14:textId="2FB813B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高分辨率遥感图像 CNN 特征检索与定位方法及系统实现</w:t>
            </w:r>
          </w:p>
        </w:tc>
        <w:tc>
          <w:tcPr>
            <w:tcW w:w="741" w:type="dxa"/>
            <w:vAlign w:val="center"/>
          </w:tcPr>
          <w:p w14:paraId="4FF2B159" w14:textId="43D9A8BA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6FE94A1E" w14:textId="77777777" w:rsidTr="002130AE">
        <w:trPr>
          <w:jc w:val="center"/>
        </w:trPr>
        <w:tc>
          <w:tcPr>
            <w:tcW w:w="799" w:type="dxa"/>
            <w:vAlign w:val="center"/>
          </w:tcPr>
          <w:p w14:paraId="5A077A9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F74015" w14:textId="102ABF7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赵民炜</w:t>
            </w:r>
          </w:p>
        </w:tc>
        <w:tc>
          <w:tcPr>
            <w:tcW w:w="1560" w:type="dxa"/>
            <w:vAlign w:val="center"/>
          </w:tcPr>
          <w:p w14:paraId="0762532E" w14:textId="52FFEE2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吴超</w:t>
            </w:r>
            <w:proofErr w:type="gramEnd"/>
          </w:p>
        </w:tc>
        <w:tc>
          <w:tcPr>
            <w:tcW w:w="1134" w:type="dxa"/>
            <w:vAlign w:val="center"/>
          </w:tcPr>
          <w:p w14:paraId="621DAE67" w14:textId="3F612C2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27B88315" w14:textId="0DE7E56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基于街景数据的城市贫困识别方法研究</w:t>
            </w:r>
          </w:p>
        </w:tc>
        <w:tc>
          <w:tcPr>
            <w:tcW w:w="741" w:type="dxa"/>
            <w:vAlign w:val="center"/>
          </w:tcPr>
          <w:p w14:paraId="6C89720D" w14:textId="145794D4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2749A70E" w14:textId="77777777" w:rsidTr="002130AE">
        <w:trPr>
          <w:jc w:val="center"/>
        </w:trPr>
        <w:tc>
          <w:tcPr>
            <w:tcW w:w="799" w:type="dxa"/>
            <w:vAlign w:val="center"/>
          </w:tcPr>
          <w:p w14:paraId="63CD423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72A979" w14:textId="7EF553A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裴修侗</w:t>
            </w:r>
          </w:p>
        </w:tc>
        <w:tc>
          <w:tcPr>
            <w:tcW w:w="1560" w:type="dxa"/>
            <w:vAlign w:val="center"/>
          </w:tcPr>
          <w:p w14:paraId="4DDC7134" w14:textId="2496B77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崔斌</w:t>
            </w:r>
          </w:p>
        </w:tc>
        <w:tc>
          <w:tcPr>
            <w:tcW w:w="1134" w:type="dxa"/>
            <w:vAlign w:val="center"/>
          </w:tcPr>
          <w:p w14:paraId="1CEFC776" w14:textId="4509E21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35C3BF1A" w14:textId="2733889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基于卷积神经网络的单极化Sentinel-1A遥感影像水体变化检测</w:t>
            </w:r>
          </w:p>
        </w:tc>
        <w:tc>
          <w:tcPr>
            <w:tcW w:w="741" w:type="dxa"/>
            <w:vAlign w:val="center"/>
          </w:tcPr>
          <w:p w14:paraId="31871BFE" w14:textId="7F0BC279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6026D585" w14:textId="77777777" w:rsidTr="002130AE">
        <w:trPr>
          <w:jc w:val="center"/>
        </w:trPr>
        <w:tc>
          <w:tcPr>
            <w:tcW w:w="799" w:type="dxa"/>
            <w:vAlign w:val="center"/>
          </w:tcPr>
          <w:p w14:paraId="4F9A9E6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BA9DFE" w14:textId="01308FF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范立文</w:t>
            </w:r>
          </w:p>
        </w:tc>
        <w:tc>
          <w:tcPr>
            <w:tcW w:w="1560" w:type="dxa"/>
            <w:vAlign w:val="center"/>
          </w:tcPr>
          <w:p w14:paraId="074C004E" w14:textId="3F0F17A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陈伟</w:t>
            </w:r>
          </w:p>
        </w:tc>
        <w:tc>
          <w:tcPr>
            <w:tcW w:w="1134" w:type="dxa"/>
            <w:vAlign w:val="center"/>
          </w:tcPr>
          <w:p w14:paraId="09B45A86" w14:textId="410B01E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67018445" w14:textId="5E544AD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基于手机信令数据的紧急避难场所空间优化研究——以天津市小白楼CBD片区为例</w:t>
            </w:r>
          </w:p>
        </w:tc>
        <w:tc>
          <w:tcPr>
            <w:tcW w:w="741" w:type="dxa"/>
            <w:vAlign w:val="center"/>
          </w:tcPr>
          <w:p w14:paraId="403C30BF" w14:textId="62C6F63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08FF8E64" w14:textId="77777777" w:rsidTr="002130AE">
        <w:trPr>
          <w:jc w:val="center"/>
        </w:trPr>
        <w:tc>
          <w:tcPr>
            <w:tcW w:w="799" w:type="dxa"/>
            <w:vAlign w:val="center"/>
          </w:tcPr>
          <w:p w14:paraId="4CDA29C1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80B42B" w14:textId="05E1527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于扬鸿</w:t>
            </w:r>
            <w:proofErr w:type="gramEnd"/>
          </w:p>
        </w:tc>
        <w:tc>
          <w:tcPr>
            <w:tcW w:w="1560" w:type="dxa"/>
            <w:vAlign w:val="center"/>
          </w:tcPr>
          <w:p w14:paraId="2C8CB468" w14:textId="30262E1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杨帆，车明亮</w:t>
            </w:r>
          </w:p>
        </w:tc>
        <w:tc>
          <w:tcPr>
            <w:tcW w:w="1134" w:type="dxa"/>
            <w:vAlign w:val="center"/>
          </w:tcPr>
          <w:p w14:paraId="2CF1CB01" w14:textId="43C340C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南通大学</w:t>
            </w:r>
          </w:p>
        </w:tc>
        <w:tc>
          <w:tcPr>
            <w:tcW w:w="5272" w:type="dxa"/>
            <w:vAlign w:val="center"/>
          </w:tcPr>
          <w:p w14:paraId="5305BB4E" w14:textId="34983DD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基于机载LiDAR点云的建筑物参数提取与规则建模</w:t>
            </w:r>
          </w:p>
        </w:tc>
        <w:tc>
          <w:tcPr>
            <w:tcW w:w="741" w:type="dxa"/>
            <w:vAlign w:val="center"/>
          </w:tcPr>
          <w:p w14:paraId="1DEF864A" w14:textId="4F8992D6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0B0A0859" w14:textId="77777777" w:rsidTr="002130AE">
        <w:trPr>
          <w:jc w:val="center"/>
        </w:trPr>
        <w:tc>
          <w:tcPr>
            <w:tcW w:w="799" w:type="dxa"/>
            <w:vAlign w:val="center"/>
          </w:tcPr>
          <w:p w14:paraId="4F064D12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FC794F7" w14:textId="6BD2EFE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王鹏</w:t>
            </w:r>
          </w:p>
        </w:tc>
        <w:tc>
          <w:tcPr>
            <w:tcW w:w="1560" w:type="dxa"/>
            <w:vAlign w:val="center"/>
          </w:tcPr>
          <w:p w14:paraId="66AA9102" w14:textId="1649B0A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王鹏</w:t>
            </w:r>
          </w:p>
        </w:tc>
        <w:tc>
          <w:tcPr>
            <w:tcW w:w="1134" w:type="dxa"/>
            <w:vAlign w:val="center"/>
          </w:tcPr>
          <w:p w14:paraId="3889EC4B" w14:textId="2409F05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1E3AC8AC" w14:textId="2C555FD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地基合成孔径雷达影像序列可靠点目标识别方法</w:t>
            </w:r>
          </w:p>
        </w:tc>
        <w:tc>
          <w:tcPr>
            <w:tcW w:w="741" w:type="dxa"/>
            <w:vAlign w:val="center"/>
          </w:tcPr>
          <w:p w14:paraId="503136A4" w14:textId="624AA414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2E467056" w14:textId="77777777" w:rsidTr="002130AE">
        <w:trPr>
          <w:jc w:val="center"/>
        </w:trPr>
        <w:tc>
          <w:tcPr>
            <w:tcW w:w="799" w:type="dxa"/>
            <w:vAlign w:val="center"/>
          </w:tcPr>
          <w:p w14:paraId="1AEEFED9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B38D5E" w14:textId="64857F7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徐昱</w:t>
            </w:r>
          </w:p>
        </w:tc>
        <w:tc>
          <w:tcPr>
            <w:tcW w:w="1560" w:type="dxa"/>
            <w:vAlign w:val="center"/>
          </w:tcPr>
          <w:p w14:paraId="4C433460" w14:textId="7077B6C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朱进</w:t>
            </w:r>
          </w:p>
        </w:tc>
        <w:tc>
          <w:tcPr>
            <w:tcW w:w="1134" w:type="dxa"/>
            <w:vAlign w:val="center"/>
          </w:tcPr>
          <w:p w14:paraId="493D2FED" w14:textId="3BAC7D4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4B6463E6" w14:textId="634F36F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基于多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源数据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的苏州市房价升值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率空间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异质性与影响因素研究</w:t>
            </w:r>
          </w:p>
        </w:tc>
        <w:tc>
          <w:tcPr>
            <w:tcW w:w="741" w:type="dxa"/>
            <w:vAlign w:val="center"/>
          </w:tcPr>
          <w:p w14:paraId="65594F5C" w14:textId="70FC1BE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4022FF38" w14:textId="77777777" w:rsidTr="002130AE">
        <w:trPr>
          <w:jc w:val="center"/>
        </w:trPr>
        <w:tc>
          <w:tcPr>
            <w:tcW w:w="799" w:type="dxa"/>
            <w:vAlign w:val="center"/>
          </w:tcPr>
          <w:p w14:paraId="5F506D01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B72B06F" w14:textId="12C6A6D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刘梦</w:t>
            </w:r>
          </w:p>
        </w:tc>
        <w:tc>
          <w:tcPr>
            <w:tcW w:w="1560" w:type="dxa"/>
            <w:vAlign w:val="center"/>
          </w:tcPr>
          <w:p w14:paraId="69E74978" w14:textId="69FC263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余腾、焦明连</w:t>
            </w:r>
          </w:p>
        </w:tc>
        <w:tc>
          <w:tcPr>
            <w:tcW w:w="1134" w:type="dxa"/>
            <w:vAlign w:val="center"/>
          </w:tcPr>
          <w:p w14:paraId="68FA74CE" w14:textId="0952826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宿迁学院</w:t>
            </w:r>
          </w:p>
        </w:tc>
        <w:tc>
          <w:tcPr>
            <w:tcW w:w="5272" w:type="dxa"/>
            <w:vAlign w:val="center"/>
          </w:tcPr>
          <w:p w14:paraId="6B5FF879" w14:textId="3D61069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基于Landsat8-TIRS和MODIS数据的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郯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庐断裂江苏段地表温度反演与局部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映震事件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研究</w:t>
            </w:r>
          </w:p>
        </w:tc>
        <w:tc>
          <w:tcPr>
            <w:tcW w:w="741" w:type="dxa"/>
            <w:vAlign w:val="center"/>
          </w:tcPr>
          <w:p w14:paraId="5BCC1A8A" w14:textId="4E4623D9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4BBBCE73" w14:textId="77777777" w:rsidTr="002130AE">
        <w:trPr>
          <w:jc w:val="center"/>
        </w:trPr>
        <w:tc>
          <w:tcPr>
            <w:tcW w:w="799" w:type="dxa"/>
            <w:vAlign w:val="center"/>
          </w:tcPr>
          <w:p w14:paraId="19A5CE14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DF9ABA" w14:textId="73DA0BA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宋秋月</w:t>
            </w:r>
          </w:p>
        </w:tc>
        <w:tc>
          <w:tcPr>
            <w:tcW w:w="1560" w:type="dxa"/>
            <w:vAlign w:val="center"/>
          </w:tcPr>
          <w:p w14:paraId="053F93A9" w14:textId="0EFD0A7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范洪冬</w:t>
            </w:r>
          </w:p>
        </w:tc>
        <w:tc>
          <w:tcPr>
            <w:tcW w:w="1134" w:type="dxa"/>
            <w:vAlign w:val="center"/>
          </w:tcPr>
          <w:p w14:paraId="731075CF" w14:textId="1C881F9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</w:t>
            </w: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大学</w:t>
            </w:r>
          </w:p>
        </w:tc>
        <w:tc>
          <w:tcPr>
            <w:tcW w:w="5272" w:type="dxa"/>
            <w:vAlign w:val="center"/>
          </w:tcPr>
          <w:p w14:paraId="598487F9" w14:textId="2D300CC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基于时序</w:t>
            </w:r>
            <w:proofErr w:type="spell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InSAR</w:t>
            </w:r>
            <w:proofErr w:type="spell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的乌达煤田火区地表形变监测与分析</w:t>
            </w:r>
          </w:p>
        </w:tc>
        <w:tc>
          <w:tcPr>
            <w:tcW w:w="741" w:type="dxa"/>
            <w:vAlign w:val="center"/>
          </w:tcPr>
          <w:p w14:paraId="4C614C60" w14:textId="276778AD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090F1F24" w14:textId="77777777" w:rsidTr="002130AE">
        <w:trPr>
          <w:jc w:val="center"/>
        </w:trPr>
        <w:tc>
          <w:tcPr>
            <w:tcW w:w="799" w:type="dxa"/>
            <w:vAlign w:val="center"/>
          </w:tcPr>
          <w:p w14:paraId="7EEBE7DE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2B248A" w14:textId="478D4FC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黄秋瑛</w:t>
            </w:r>
          </w:p>
        </w:tc>
        <w:tc>
          <w:tcPr>
            <w:tcW w:w="1560" w:type="dxa"/>
            <w:vAlign w:val="center"/>
          </w:tcPr>
          <w:p w14:paraId="01258366" w14:textId="133A515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闫世勇，王晓明</w:t>
            </w:r>
          </w:p>
        </w:tc>
        <w:tc>
          <w:tcPr>
            <w:tcW w:w="1134" w:type="dxa"/>
            <w:vAlign w:val="center"/>
          </w:tcPr>
          <w:p w14:paraId="172E9B8D" w14:textId="3F4F84D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72122C3D" w14:textId="68A73CA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基于北斗PPP-B2b的实时大气水汽监测</w:t>
            </w:r>
          </w:p>
        </w:tc>
        <w:tc>
          <w:tcPr>
            <w:tcW w:w="741" w:type="dxa"/>
            <w:vAlign w:val="center"/>
          </w:tcPr>
          <w:p w14:paraId="3E381875" w14:textId="72D001F4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37830377" w14:textId="77777777" w:rsidTr="002130AE">
        <w:trPr>
          <w:jc w:val="center"/>
        </w:trPr>
        <w:tc>
          <w:tcPr>
            <w:tcW w:w="799" w:type="dxa"/>
            <w:vAlign w:val="center"/>
          </w:tcPr>
          <w:p w14:paraId="242A6B5E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A65ACF9" w14:textId="30E7DB9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田文杰</w:t>
            </w:r>
          </w:p>
        </w:tc>
        <w:tc>
          <w:tcPr>
            <w:tcW w:w="1560" w:type="dxa"/>
            <w:vAlign w:val="center"/>
          </w:tcPr>
          <w:p w14:paraId="79A98C4B" w14:textId="49DEE8C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陈国良</w:t>
            </w:r>
          </w:p>
        </w:tc>
        <w:tc>
          <w:tcPr>
            <w:tcW w:w="1134" w:type="dxa"/>
            <w:vAlign w:val="center"/>
          </w:tcPr>
          <w:p w14:paraId="78781027" w14:textId="0794B60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3110B290" w14:textId="6F17993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基于多源二氧化碳的时空分布和一致性分析研究</w:t>
            </w:r>
          </w:p>
        </w:tc>
        <w:tc>
          <w:tcPr>
            <w:tcW w:w="741" w:type="dxa"/>
            <w:vAlign w:val="center"/>
          </w:tcPr>
          <w:p w14:paraId="689F04AB" w14:textId="775E6E3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56AF7984" w14:textId="77777777" w:rsidTr="002130AE">
        <w:trPr>
          <w:jc w:val="center"/>
        </w:trPr>
        <w:tc>
          <w:tcPr>
            <w:tcW w:w="799" w:type="dxa"/>
            <w:vAlign w:val="center"/>
          </w:tcPr>
          <w:p w14:paraId="3828C2EC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CAB7A5" w14:textId="7CB6D82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李星宇</w:t>
            </w:r>
          </w:p>
        </w:tc>
        <w:tc>
          <w:tcPr>
            <w:tcW w:w="1560" w:type="dxa"/>
            <w:vAlign w:val="center"/>
          </w:tcPr>
          <w:p w14:paraId="11F3FB9A" w14:textId="0D8FDFA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李龙</w:t>
            </w:r>
          </w:p>
        </w:tc>
        <w:tc>
          <w:tcPr>
            <w:tcW w:w="1134" w:type="dxa"/>
            <w:vAlign w:val="center"/>
          </w:tcPr>
          <w:p w14:paraId="5808016F" w14:textId="638326F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462BEBE5" w14:textId="397B894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淮海经济区城市扩张对PM2.5浓度时空演变的影响研究</w:t>
            </w:r>
          </w:p>
        </w:tc>
        <w:tc>
          <w:tcPr>
            <w:tcW w:w="741" w:type="dxa"/>
            <w:vAlign w:val="center"/>
          </w:tcPr>
          <w:p w14:paraId="1E05919A" w14:textId="534E7309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</w:tr>
      <w:tr w:rsidR="00230611" w:rsidRPr="009E655E" w14:paraId="7BB266EC" w14:textId="77777777" w:rsidTr="002130AE">
        <w:trPr>
          <w:jc w:val="center"/>
        </w:trPr>
        <w:tc>
          <w:tcPr>
            <w:tcW w:w="799" w:type="dxa"/>
            <w:vAlign w:val="center"/>
          </w:tcPr>
          <w:p w14:paraId="24D59C1D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D2D23D" w14:textId="039FFEF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李卓桐</w:t>
            </w:r>
            <w:proofErr w:type="gramEnd"/>
          </w:p>
        </w:tc>
        <w:tc>
          <w:tcPr>
            <w:tcW w:w="1560" w:type="dxa"/>
            <w:vAlign w:val="center"/>
          </w:tcPr>
          <w:p w14:paraId="7FD82F7E" w14:textId="2C05AD7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于先文</w:t>
            </w:r>
          </w:p>
        </w:tc>
        <w:tc>
          <w:tcPr>
            <w:tcW w:w="1134" w:type="dxa"/>
            <w:vAlign w:val="center"/>
          </w:tcPr>
          <w:p w14:paraId="23A303F7" w14:textId="70DB7BC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东南大学</w:t>
            </w:r>
          </w:p>
        </w:tc>
        <w:tc>
          <w:tcPr>
            <w:tcW w:w="5272" w:type="dxa"/>
            <w:vAlign w:val="center"/>
          </w:tcPr>
          <w:p w14:paraId="3FDBD2B4" w14:textId="2F275B5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GNSS精密定位整数浮点解性能分析及简化算法研究</w:t>
            </w:r>
          </w:p>
        </w:tc>
        <w:tc>
          <w:tcPr>
            <w:tcW w:w="741" w:type="dxa"/>
            <w:vAlign w:val="center"/>
          </w:tcPr>
          <w:p w14:paraId="6F2F112A" w14:textId="13E7729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5AE76C24" w14:textId="77777777" w:rsidTr="002130AE">
        <w:trPr>
          <w:jc w:val="center"/>
        </w:trPr>
        <w:tc>
          <w:tcPr>
            <w:tcW w:w="799" w:type="dxa"/>
            <w:vAlign w:val="center"/>
          </w:tcPr>
          <w:p w14:paraId="062376E1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994550E" w14:textId="3124EDB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孙辰润</w:t>
            </w:r>
            <w:proofErr w:type="gramEnd"/>
          </w:p>
        </w:tc>
        <w:tc>
          <w:tcPr>
            <w:tcW w:w="1560" w:type="dxa"/>
            <w:vAlign w:val="center"/>
          </w:tcPr>
          <w:p w14:paraId="6A8FC037" w14:textId="70C068E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薛朝辉</w:t>
            </w:r>
          </w:p>
        </w:tc>
        <w:tc>
          <w:tcPr>
            <w:tcW w:w="1134" w:type="dxa"/>
            <w:vAlign w:val="center"/>
          </w:tcPr>
          <w:p w14:paraId="27CDFEC9" w14:textId="20858DE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24B421B7" w14:textId="3EA1E06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基于多源遥感数据的湿地信息提取与时空变化分析</w:t>
            </w:r>
          </w:p>
        </w:tc>
        <w:tc>
          <w:tcPr>
            <w:tcW w:w="741" w:type="dxa"/>
            <w:vAlign w:val="center"/>
          </w:tcPr>
          <w:p w14:paraId="2D7E21E7" w14:textId="632B01E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0777F02F" w14:textId="77777777" w:rsidTr="002130AE">
        <w:trPr>
          <w:jc w:val="center"/>
        </w:trPr>
        <w:tc>
          <w:tcPr>
            <w:tcW w:w="799" w:type="dxa"/>
            <w:vAlign w:val="center"/>
          </w:tcPr>
          <w:p w14:paraId="7B2C7705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DEE1C4" w14:textId="03F4A1A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巩钰</w:t>
            </w:r>
          </w:p>
        </w:tc>
        <w:tc>
          <w:tcPr>
            <w:tcW w:w="1560" w:type="dxa"/>
            <w:vAlign w:val="center"/>
          </w:tcPr>
          <w:p w14:paraId="48880C39" w14:textId="5AEA805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徐佳，李熙</w:t>
            </w:r>
          </w:p>
        </w:tc>
        <w:tc>
          <w:tcPr>
            <w:tcW w:w="1134" w:type="dxa"/>
            <w:vAlign w:val="center"/>
          </w:tcPr>
          <w:p w14:paraId="2649AF77" w14:textId="714AB9C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73DD2A04" w14:textId="5AC5491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基于VIIRS夜光遥感数据的国际援助效果分析—以南部非洲社会经济发展为例</w:t>
            </w:r>
          </w:p>
        </w:tc>
        <w:tc>
          <w:tcPr>
            <w:tcW w:w="741" w:type="dxa"/>
            <w:vAlign w:val="center"/>
          </w:tcPr>
          <w:p w14:paraId="06A1C7BA" w14:textId="5D924D93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5B1C8FC8" w14:textId="77777777" w:rsidTr="002130AE">
        <w:trPr>
          <w:jc w:val="center"/>
        </w:trPr>
        <w:tc>
          <w:tcPr>
            <w:tcW w:w="799" w:type="dxa"/>
            <w:vAlign w:val="center"/>
          </w:tcPr>
          <w:p w14:paraId="1F45E4BD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764D9D6" w14:textId="50B6E62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王攀山</w:t>
            </w:r>
          </w:p>
        </w:tc>
        <w:tc>
          <w:tcPr>
            <w:tcW w:w="1560" w:type="dxa"/>
            <w:vAlign w:val="center"/>
          </w:tcPr>
          <w:p w14:paraId="5305C2E7" w14:textId="13A859A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陈焱明，曾江源</w:t>
            </w:r>
          </w:p>
        </w:tc>
        <w:tc>
          <w:tcPr>
            <w:tcW w:w="1134" w:type="dxa"/>
            <w:vAlign w:val="center"/>
          </w:tcPr>
          <w:p w14:paraId="1F1301CB" w14:textId="3C83722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37389579" w14:textId="19BFBF0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基于多种策略的微波遥感土壤水分产品精度评估</w:t>
            </w:r>
          </w:p>
        </w:tc>
        <w:tc>
          <w:tcPr>
            <w:tcW w:w="741" w:type="dxa"/>
            <w:vAlign w:val="center"/>
          </w:tcPr>
          <w:p w14:paraId="10CB1CCD" w14:textId="6C1130F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502E098" w14:textId="77777777" w:rsidTr="002130AE">
        <w:trPr>
          <w:jc w:val="center"/>
        </w:trPr>
        <w:tc>
          <w:tcPr>
            <w:tcW w:w="799" w:type="dxa"/>
            <w:vAlign w:val="center"/>
          </w:tcPr>
          <w:p w14:paraId="71C4C50B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C82B96" w14:textId="6A91168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李睿</w:t>
            </w:r>
          </w:p>
        </w:tc>
        <w:tc>
          <w:tcPr>
            <w:tcW w:w="1560" w:type="dxa"/>
            <w:vAlign w:val="center"/>
          </w:tcPr>
          <w:p w14:paraId="2E3CE53F" w14:textId="5B1A10E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方秀琴</w:t>
            </w:r>
          </w:p>
        </w:tc>
        <w:tc>
          <w:tcPr>
            <w:tcW w:w="1134" w:type="dxa"/>
            <w:vAlign w:val="center"/>
          </w:tcPr>
          <w:p w14:paraId="71336DDD" w14:textId="12087D2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5D0A982A" w14:textId="6AB5792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基于深度学习的洪水淹没范围提取</w:t>
            </w:r>
          </w:p>
        </w:tc>
        <w:tc>
          <w:tcPr>
            <w:tcW w:w="741" w:type="dxa"/>
            <w:vAlign w:val="center"/>
          </w:tcPr>
          <w:p w14:paraId="7A7C7E36" w14:textId="4EF604BE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5D307C10" w14:textId="77777777" w:rsidTr="002130AE">
        <w:trPr>
          <w:jc w:val="center"/>
        </w:trPr>
        <w:tc>
          <w:tcPr>
            <w:tcW w:w="799" w:type="dxa"/>
            <w:vAlign w:val="center"/>
          </w:tcPr>
          <w:p w14:paraId="2A6EEE2D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CB40EB5" w14:textId="4F20C79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孙立扬</w:t>
            </w:r>
          </w:p>
        </w:tc>
        <w:tc>
          <w:tcPr>
            <w:tcW w:w="1560" w:type="dxa"/>
            <w:vAlign w:val="center"/>
          </w:tcPr>
          <w:p w14:paraId="22A53835" w14:textId="37969CA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 xml:space="preserve">安如，张学良 </w:t>
            </w:r>
          </w:p>
        </w:tc>
        <w:tc>
          <w:tcPr>
            <w:tcW w:w="1134" w:type="dxa"/>
            <w:vAlign w:val="center"/>
          </w:tcPr>
          <w:p w14:paraId="376A05DF" w14:textId="2804FC4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797013D3" w14:textId="624FE7F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基于机器学习的中国区域雪水当量数据融合</w:t>
            </w:r>
          </w:p>
        </w:tc>
        <w:tc>
          <w:tcPr>
            <w:tcW w:w="741" w:type="dxa"/>
            <w:vAlign w:val="center"/>
          </w:tcPr>
          <w:p w14:paraId="5BB5815C" w14:textId="2E81FDD1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67918C35" w14:textId="77777777" w:rsidTr="002130AE">
        <w:trPr>
          <w:jc w:val="center"/>
        </w:trPr>
        <w:tc>
          <w:tcPr>
            <w:tcW w:w="799" w:type="dxa"/>
            <w:vAlign w:val="center"/>
          </w:tcPr>
          <w:p w14:paraId="28146341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308E9A" w14:textId="4BF2F8A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罗振</w:t>
            </w:r>
          </w:p>
        </w:tc>
        <w:tc>
          <w:tcPr>
            <w:tcW w:w="1560" w:type="dxa"/>
            <w:vAlign w:val="center"/>
          </w:tcPr>
          <w:p w14:paraId="2EDB898E" w14:textId="433A855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秦晓倩</w:t>
            </w:r>
          </w:p>
        </w:tc>
        <w:tc>
          <w:tcPr>
            <w:tcW w:w="1134" w:type="dxa"/>
            <w:vAlign w:val="center"/>
          </w:tcPr>
          <w:p w14:paraId="3738DDBC" w14:textId="371B71C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淮阴师范学院</w:t>
            </w:r>
          </w:p>
        </w:tc>
        <w:tc>
          <w:tcPr>
            <w:tcW w:w="5272" w:type="dxa"/>
            <w:vAlign w:val="center"/>
          </w:tcPr>
          <w:p w14:paraId="1B9F4446" w14:textId="32E8476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淮河流域昼夜热浪并发事件时空分布及ERA5适用性评估</w:t>
            </w:r>
          </w:p>
        </w:tc>
        <w:tc>
          <w:tcPr>
            <w:tcW w:w="741" w:type="dxa"/>
            <w:vAlign w:val="center"/>
          </w:tcPr>
          <w:p w14:paraId="480AF624" w14:textId="1407A358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7E26EFFA" w14:textId="77777777" w:rsidTr="002130AE">
        <w:trPr>
          <w:jc w:val="center"/>
        </w:trPr>
        <w:tc>
          <w:tcPr>
            <w:tcW w:w="799" w:type="dxa"/>
            <w:vAlign w:val="center"/>
          </w:tcPr>
          <w:p w14:paraId="55BCB1E2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30102C5" w14:textId="04121C8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葛芯恒</w:t>
            </w:r>
          </w:p>
        </w:tc>
        <w:tc>
          <w:tcPr>
            <w:tcW w:w="1560" w:type="dxa"/>
            <w:vAlign w:val="center"/>
          </w:tcPr>
          <w:p w14:paraId="18D406FA" w14:textId="45DDD57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吕海滨</w:t>
            </w:r>
          </w:p>
        </w:tc>
        <w:tc>
          <w:tcPr>
            <w:tcW w:w="1134" w:type="dxa"/>
            <w:vAlign w:val="center"/>
          </w:tcPr>
          <w:p w14:paraId="191C5C45" w14:textId="6A530F5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江苏海洋大学</w:t>
            </w:r>
          </w:p>
        </w:tc>
        <w:tc>
          <w:tcPr>
            <w:tcW w:w="5272" w:type="dxa"/>
            <w:vAlign w:val="center"/>
          </w:tcPr>
          <w:p w14:paraId="700C866D" w14:textId="0F7F958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台风对吕宋海峡附近内孤立波影响</w:t>
            </w:r>
          </w:p>
        </w:tc>
        <w:tc>
          <w:tcPr>
            <w:tcW w:w="741" w:type="dxa"/>
            <w:vAlign w:val="center"/>
          </w:tcPr>
          <w:p w14:paraId="2B8DE8C1" w14:textId="2C97521A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6C0F2FF" w14:textId="77777777" w:rsidTr="002130AE">
        <w:trPr>
          <w:jc w:val="center"/>
        </w:trPr>
        <w:tc>
          <w:tcPr>
            <w:tcW w:w="799" w:type="dxa"/>
            <w:vAlign w:val="center"/>
          </w:tcPr>
          <w:p w14:paraId="36D14F0B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D23157" w14:textId="443579E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戴鹏洋</w:t>
            </w:r>
          </w:p>
        </w:tc>
        <w:tc>
          <w:tcPr>
            <w:tcW w:w="1560" w:type="dxa"/>
            <w:vAlign w:val="center"/>
          </w:tcPr>
          <w:p w14:paraId="18BB9001" w14:textId="529341B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王彬</w:t>
            </w:r>
          </w:p>
        </w:tc>
        <w:tc>
          <w:tcPr>
            <w:tcW w:w="1134" w:type="dxa"/>
            <w:vAlign w:val="center"/>
          </w:tcPr>
          <w:p w14:paraId="6E902F15" w14:textId="764C709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2C6B25BA" w14:textId="6D88B87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大角度三维基准转换的粗差探测算法研究</w:t>
            </w:r>
          </w:p>
        </w:tc>
        <w:tc>
          <w:tcPr>
            <w:tcW w:w="741" w:type="dxa"/>
            <w:vAlign w:val="center"/>
          </w:tcPr>
          <w:p w14:paraId="25931608" w14:textId="31194BBA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42B20DB3" w14:textId="77777777" w:rsidTr="002130AE">
        <w:trPr>
          <w:jc w:val="center"/>
        </w:trPr>
        <w:tc>
          <w:tcPr>
            <w:tcW w:w="799" w:type="dxa"/>
            <w:vAlign w:val="center"/>
          </w:tcPr>
          <w:p w14:paraId="0336DC0F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A4E07F" w14:textId="327AF5B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王梓乐</w:t>
            </w:r>
          </w:p>
        </w:tc>
        <w:tc>
          <w:tcPr>
            <w:tcW w:w="1560" w:type="dxa"/>
            <w:vAlign w:val="center"/>
          </w:tcPr>
          <w:p w14:paraId="5245590E" w14:textId="32312A7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李明峰</w:t>
            </w:r>
          </w:p>
        </w:tc>
        <w:tc>
          <w:tcPr>
            <w:tcW w:w="1134" w:type="dxa"/>
            <w:vAlign w:val="center"/>
          </w:tcPr>
          <w:p w14:paraId="497654AA" w14:textId="2337384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5B9ACAC8" w14:textId="1875D65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基于机载LiDAR点云的河湖周边地面模型构建</w:t>
            </w:r>
          </w:p>
        </w:tc>
        <w:tc>
          <w:tcPr>
            <w:tcW w:w="741" w:type="dxa"/>
            <w:vAlign w:val="center"/>
          </w:tcPr>
          <w:p w14:paraId="5C62505E" w14:textId="7BAD122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6C3DDD16" w14:textId="77777777" w:rsidTr="002130AE">
        <w:trPr>
          <w:jc w:val="center"/>
        </w:trPr>
        <w:tc>
          <w:tcPr>
            <w:tcW w:w="799" w:type="dxa"/>
            <w:vAlign w:val="center"/>
          </w:tcPr>
          <w:p w14:paraId="43C466E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0AD0582" w14:textId="399DA19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莫凡</w:t>
            </w:r>
          </w:p>
        </w:tc>
        <w:tc>
          <w:tcPr>
            <w:tcW w:w="1560" w:type="dxa"/>
            <w:vAlign w:val="center"/>
          </w:tcPr>
          <w:p w14:paraId="68B938A5" w14:textId="6F4C951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莫楠</w:t>
            </w:r>
          </w:p>
        </w:tc>
        <w:tc>
          <w:tcPr>
            <w:tcW w:w="1134" w:type="dxa"/>
            <w:vAlign w:val="center"/>
          </w:tcPr>
          <w:p w14:paraId="24BF0BC7" w14:textId="6800638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5033921B" w14:textId="71F719A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基于深层语义特征的遥感影像场景分类</w:t>
            </w:r>
          </w:p>
        </w:tc>
        <w:tc>
          <w:tcPr>
            <w:tcW w:w="741" w:type="dxa"/>
            <w:vAlign w:val="center"/>
          </w:tcPr>
          <w:p w14:paraId="6578F437" w14:textId="2FA096FB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2F2D362" w14:textId="77777777" w:rsidTr="002130AE">
        <w:trPr>
          <w:jc w:val="center"/>
        </w:trPr>
        <w:tc>
          <w:tcPr>
            <w:tcW w:w="799" w:type="dxa"/>
            <w:vAlign w:val="center"/>
          </w:tcPr>
          <w:p w14:paraId="1C577F8B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C4B65C" w14:textId="3ECCD75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张丹蕾</w:t>
            </w:r>
          </w:p>
        </w:tc>
        <w:tc>
          <w:tcPr>
            <w:tcW w:w="1560" w:type="dxa"/>
            <w:vAlign w:val="center"/>
          </w:tcPr>
          <w:p w14:paraId="0C94D07A" w14:textId="536E6C1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吴云清</w:t>
            </w:r>
          </w:p>
        </w:tc>
        <w:tc>
          <w:tcPr>
            <w:tcW w:w="1134" w:type="dxa"/>
            <w:vAlign w:val="center"/>
          </w:tcPr>
          <w:p w14:paraId="440E7EC2" w14:textId="4E348FE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7B21B948" w14:textId="5180A46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基于GIS的电动自行车头盔佩戴率监测的可视化</w:t>
            </w:r>
          </w:p>
        </w:tc>
        <w:tc>
          <w:tcPr>
            <w:tcW w:w="741" w:type="dxa"/>
            <w:vAlign w:val="center"/>
          </w:tcPr>
          <w:p w14:paraId="57CDF312" w14:textId="4F309C79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09681BE" w14:textId="77777777" w:rsidTr="002130AE">
        <w:trPr>
          <w:jc w:val="center"/>
        </w:trPr>
        <w:tc>
          <w:tcPr>
            <w:tcW w:w="799" w:type="dxa"/>
            <w:vAlign w:val="center"/>
          </w:tcPr>
          <w:p w14:paraId="08A401E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EA2109" w14:textId="16EFB49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曹瑞民</w:t>
            </w:r>
            <w:proofErr w:type="gramEnd"/>
          </w:p>
        </w:tc>
        <w:tc>
          <w:tcPr>
            <w:tcW w:w="1560" w:type="dxa"/>
            <w:vAlign w:val="center"/>
          </w:tcPr>
          <w:p w14:paraId="2F02247F" w14:textId="04F098A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陈健</w:t>
            </w:r>
          </w:p>
        </w:tc>
        <w:tc>
          <w:tcPr>
            <w:tcW w:w="1134" w:type="dxa"/>
            <w:vAlign w:val="center"/>
          </w:tcPr>
          <w:p w14:paraId="003EE7E5" w14:textId="1D1DA35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0852E1CF" w14:textId="1510754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基于Unity的数字校园系统设计与开发</w:t>
            </w:r>
          </w:p>
        </w:tc>
        <w:tc>
          <w:tcPr>
            <w:tcW w:w="741" w:type="dxa"/>
            <w:vAlign w:val="center"/>
          </w:tcPr>
          <w:p w14:paraId="6EAD7CB8" w14:textId="336F3C58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05AE34C" w14:textId="77777777" w:rsidTr="002130AE">
        <w:trPr>
          <w:jc w:val="center"/>
        </w:trPr>
        <w:tc>
          <w:tcPr>
            <w:tcW w:w="799" w:type="dxa"/>
            <w:vAlign w:val="center"/>
          </w:tcPr>
          <w:p w14:paraId="78FC17BB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276C99" w14:textId="4D6ACDD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世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玉</w:t>
            </w:r>
          </w:p>
        </w:tc>
        <w:tc>
          <w:tcPr>
            <w:tcW w:w="1560" w:type="dxa"/>
            <w:vAlign w:val="center"/>
          </w:tcPr>
          <w:p w14:paraId="557E1999" w14:textId="1568859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何立恒</w:t>
            </w:r>
            <w:proofErr w:type="gramEnd"/>
          </w:p>
        </w:tc>
        <w:tc>
          <w:tcPr>
            <w:tcW w:w="1134" w:type="dxa"/>
            <w:vAlign w:val="center"/>
          </w:tcPr>
          <w:p w14:paraId="61A8F1B3" w14:textId="65D966F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294D482E" w14:textId="6050EB2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基于决策树分类的林木资源信息提取及分析</w:t>
            </w:r>
          </w:p>
        </w:tc>
        <w:tc>
          <w:tcPr>
            <w:tcW w:w="741" w:type="dxa"/>
            <w:vAlign w:val="center"/>
          </w:tcPr>
          <w:p w14:paraId="14D6D29F" w14:textId="1B59F89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4536F4E1" w14:textId="77777777" w:rsidTr="002130AE">
        <w:trPr>
          <w:jc w:val="center"/>
        </w:trPr>
        <w:tc>
          <w:tcPr>
            <w:tcW w:w="799" w:type="dxa"/>
            <w:vAlign w:val="center"/>
          </w:tcPr>
          <w:p w14:paraId="09CEA3AB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7698E6B" w14:textId="65A2358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王诗涵</w:t>
            </w:r>
            <w:proofErr w:type="gramEnd"/>
          </w:p>
        </w:tc>
        <w:tc>
          <w:tcPr>
            <w:tcW w:w="1560" w:type="dxa"/>
            <w:vAlign w:val="center"/>
          </w:tcPr>
          <w:p w14:paraId="07897AA9" w14:textId="1AED891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陈媛媛、冯徽徽</w:t>
            </w:r>
          </w:p>
        </w:tc>
        <w:tc>
          <w:tcPr>
            <w:tcW w:w="1134" w:type="dxa"/>
            <w:vAlign w:val="center"/>
          </w:tcPr>
          <w:p w14:paraId="40336C6D" w14:textId="25B0FE8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0FD372EF" w14:textId="1221BD0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洞庭湖流域植被变化的碳收支响应特征</w:t>
            </w:r>
          </w:p>
        </w:tc>
        <w:tc>
          <w:tcPr>
            <w:tcW w:w="741" w:type="dxa"/>
            <w:vAlign w:val="center"/>
          </w:tcPr>
          <w:p w14:paraId="3DECEC6D" w14:textId="335DF85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3D029E8" w14:textId="77777777" w:rsidTr="002130AE">
        <w:trPr>
          <w:jc w:val="center"/>
        </w:trPr>
        <w:tc>
          <w:tcPr>
            <w:tcW w:w="799" w:type="dxa"/>
            <w:vAlign w:val="center"/>
          </w:tcPr>
          <w:p w14:paraId="685D291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FD3609" w14:textId="370D9F1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闫雪薇</w:t>
            </w:r>
          </w:p>
        </w:tc>
        <w:tc>
          <w:tcPr>
            <w:tcW w:w="1560" w:type="dxa"/>
            <w:vAlign w:val="center"/>
          </w:tcPr>
          <w:p w14:paraId="050ECE57" w14:textId="209CFBA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张卡</w:t>
            </w:r>
          </w:p>
        </w:tc>
        <w:tc>
          <w:tcPr>
            <w:tcW w:w="1134" w:type="dxa"/>
            <w:vAlign w:val="center"/>
          </w:tcPr>
          <w:p w14:paraId="240E95A1" w14:textId="416E849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南京师范大学</w:t>
            </w:r>
          </w:p>
        </w:tc>
        <w:tc>
          <w:tcPr>
            <w:tcW w:w="5272" w:type="dxa"/>
            <w:vAlign w:val="center"/>
          </w:tcPr>
          <w:p w14:paraId="5E8F19E7" w14:textId="47E16FA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基于线面特征的机载点云与影像精确配准方法研究</w:t>
            </w:r>
          </w:p>
        </w:tc>
        <w:tc>
          <w:tcPr>
            <w:tcW w:w="741" w:type="dxa"/>
            <w:vAlign w:val="center"/>
          </w:tcPr>
          <w:p w14:paraId="32E199A5" w14:textId="2E85D2A8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08845FAA" w14:textId="77777777" w:rsidTr="002130AE">
        <w:trPr>
          <w:jc w:val="center"/>
        </w:trPr>
        <w:tc>
          <w:tcPr>
            <w:tcW w:w="799" w:type="dxa"/>
            <w:vAlign w:val="center"/>
          </w:tcPr>
          <w:p w14:paraId="33E47064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B86E43" w14:textId="5EEF413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汤子豪</w:t>
            </w:r>
            <w:proofErr w:type="gramEnd"/>
          </w:p>
        </w:tc>
        <w:tc>
          <w:tcPr>
            <w:tcW w:w="1560" w:type="dxa"/>
            <w:vAlign w:val="center"/>
          </w:tcPr>
          <w:p w14:paraId="076AFA8D" w14:textId="1BA587B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温永宁</w:t>
            </w:r>
          </w:p>
        </w:tc>
        <w:tc>
          <w:tcPr>
            <w:tcW w:w="1134" w:type="dxa"/>
            <w:vAlign w:val="center"/>
          </w:tcPr>
          <w:p w14:paraId="2E1AB084" w14:textId="38543BD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南京师范大学</w:t>
            </w:r>
          </w:p>
        </w:tc>
        <w:tc>
          <w:tcPr>
            <w:tcW w:w="5272" w:type="dxa"/>
            <w:vAlign w:val="center"/>
          </w:tcPr>
          <w:p w14:paraId="50F281C2" w14:textId="12878D9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交叉路口的地理特征画像计算方法研究</w:t>
            </w:r>
          </w:p>
        </w:tc>
        <w:tc>
          <w:tcPr>
            <w:tcW w:w="741" w:type="dxa"/>
            <w:vAlign w:val="center"/>
          </w:tcPr>
          <w:p w14:paraId="0268C619" w14:textId="754F39A2" w:rsidR="00230611" w:rsidRPr="009E655E" w:rsidRDefault="00230611" w:rsidP="0023061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AC7523B" w14:textId="77777777" w:rsidTr="002130AE">
        <w:trPr>
          <w:jc w:val="center"/>
        </w:trPr>
        <w:tc>
          <w:tcPr>
            <w:tcW w:w="799" w:type="dxa"/>
            <w:vAlign w:val="center"/>
          </w:tcPr>
          <w:p w14:paraId="5956A12D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21074" w14:textId="7B62F80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王哲</w:t>
            </w:r>
          </w:p>
        </w:tc>
        <w:tc>
          <w:tcPr>
            <w:tcW w:w="1560" w:type="dxa"/>
            <w:vAlign w:val="center"/>
          </w:tcPr>
          <w:p w14:paraId="11EE3040" w14:textId="1ED13DD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熊礼阳</w:t>
            </w:r>
          </w:p>
        </w:tc>
        <w:tc>
          <w:tcPr>
            <w:tcW w:w="1134" w:type="dxa"/>
            <w:vAlign w:val="center"/>
          </w:tcPr>
          <w:p w14:paraId="79BDAF55" w14:textId="5C3D53B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南京师范大学</w:t>
            </w:r>
          </w:p>
        </w:tc>
        <w:tc>
          <w:tcPr>
            <w:tcW w:w="5272" w:type="dxa"/>
            <w:vAlign w:val="center"/>
          </w:tcPr>
          <w:p w14:paraId="7CFC56E5" w14:textId="37C176B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可视树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的地形可视域计算方法</w:t>
            </w:r>
          </w:p>
        </w:tc>
        <w:tc>
          <w:tcPr>
            <w:tcW w:w="741" w:type="dxa"/>
            <w:vAlign w:val="center"/>
          </w:tcPr>
          <w:p w14:paraId="779E9BAE" w14:textId="13F3044C" w:rsidR="00230611" w:rsidRPr="009E655E" w:rsidRDefault="00230611" w:rsidP="0023061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75C67D9A" w14:textId="77777777" w:rsidTr="002130AE">
        <w:trPr>
          <w:jc w:val="center"/>
        </w:trPr>
        <w:tc>
          <w:tcPr>
            <w:tcW w:w="799" w:type="dxa"/>
            <w:vAlign w:val="center"/>
          </w:tcPr>
          <w:p w14:paraId="6BAA6A3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3B89B98" w14:textId="6CF8A09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晏子钰</w:t>
            </w:r>
          </w:p>
        </w:tc>
        <w:tc>
          <w:tcPr>
            <w:tcW w:w="1560" w:type="dxa"/>
            <w:vAlign w:val="center"/>
          </w:tcPr>
          <w:p w14:paraId="5C35B5E9" w14:textId="1935978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赵天成</w:t>
            </w:r>
          </w:p>
        </w:tc>
        <w:tc>
          <w:tcPr>
            <w:tcW w:w="1134" w:type="dxa"/>
            <w:vAlign w:val="center"/>
          </w:tcPr>
          <w:p w14:paraId="1390A57B" w14:textId="3803B5D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南京晓庄学院</w:t>
            </w:r>
          </w:p>
        </w:tc>
        <w:tc>
          <w:tcPr>
            <w:tcW w:w="5272" w:type="dxa"/>
            <w:vAlign w:val="center"/>
          </w:tcPr>
          <w:p w14:paraId="2F29207F" w14:textId="0163ED1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基于元胞自动机的林火蔓延模拟研究</w:t>
            </w:r>
          </w:p>
        </w:tc>
        <w:tc>
          <w:tcPr>
            <w:tcW w:w="741" w:type="dxa"/>
            <w:vAlign w:val="center"/>
          </w:tcPr>
          <w:p w14:paraId="57D0868C" w14:textId="718B9273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58F72405" w14:textId="77777777" w:rsidTr="002130AE">
        <w:trPr>
          <w:jc w:val="center"/>
        </w:trPr>
        <w:tc>
          <w:tcPr>
            <w:tcW w:w="799" w:type="dxa"/>
            <w:vAlign w:val="center"/>
          </w:tcPr>
          <w:p w14:paraId="5ACD677E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5083201" w14:textId="127E32B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林致宇</w:t>
            </w:r>
            <w:proofErr w:type="gramEnd"/>
          </w:p>
        </w:tc>
        <w:tc>
          <w:tcPr>
            <w:tcW w:w="1560" w:type="dxa"/>
            <w:vAlign w:val="center"/>
          </w:tcPr>
          <w:p w14:paraId="7673130C" w14:textId="0E6CCCA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何鹏飞</w:t>
            </w:r>
            <w:proofErr w:type="gramEnd"/>
          </w:p>
        </w:tc>
        <w:tc>
          <w:tcPr>
            <w:tcW w:w="1134" w:type="dxa"/>
            <w:vAlign w:val="center"/>
          </w:tcPr>
          <w:p w14:paraId="37AEA686" w14:textId="7EF32C2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42374390" w14:textId="51F0E08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新冠肺炎疫情数据可视化初步设计与实现</w:t>
            </w:r>
          </w:p>
        </w:tc>
        <w:tc>
          <w:tcPr>
            <w:tcW w:w="741" w:type="dxa"/>
            <w:vAlign w:val="center"/>
          </w:tcPr>
          <w:p w14:paraId="5D27BFD5" w14:textId="20E37716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431EE62" w14:textId="77777777" w:rsidTr="002130AE">
        <w:trPr>
          <w:jc w:val="center"/>
        </w:trPr>
        <w:tc>
          <w:tcPr>
            <w:tcW w:w="799" w:type="dxa"/>
            <w:vAlign w:val="center"/>
          </w:tcPr>
          <w:p w14:paraId="1C2DC543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F54EF8" w14:textId="515C561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吴遗林</w:t>
            </w:r>
            <w:proofErr w:type="gramEnd"/>
          </w:p>
        </w:tc>
        <w:tc>
          <w:tcPr>
            <w:tcW w:w="1560" w:type="dxa"/>
            <w:vAlign w:val="center"/>
          </w:tcPr>
          <w:p w14:paraId="37E33957" w14:textId="5E608F8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王明华</w:t>
            </w:r>
          </w:p>
        </w:tc>
        <w:tc>
          <w:tcPr>
            <w:tcW w:w="1134" w:type="dxa"/>
            <w:vAlign w:val="center"/>
          </w:tcPr>
          <w:p w14:paraId="231B8FC1" w14:textId="396FAEB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7366AE16" w14:textId="0C8FBAC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地震和台风前后的电离层TEC扰动分析</w:t>
            </w:r>
          </w:p>
        </w:tc>
        <w:tc>
          <w:tcPr>
            <w:tcW w:w="741" w:type="dxa"/>
            <w:vAlign w:val="center"/>
          </w:tcPr>
          <w:p w14:paraId="45316D11" w14:textId="00FCC1D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7E245FCD" w14:textId="77777777" w:rsidTr="002130AE">
        <w:trPr>
          <w:jc w:val="center"/>
        </w:trPr>
        <w:tc>
          <w:tcPr>
            <w:tcW w:w="799" w:type="dxa"/>
            <w:vAlign w:val="center"/>
          </w:tcPr>
          <w:p w14:paraId="5A92EAD6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147E749" w14:textId="7BA4A69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吴瀚逸</w:t>
            </w:r>
          </w:p>
        </w:tc>
        <w:tc>
          <w:tcPr>
            <w:tcW w:w="1560" w:type="dxa"/>
            <w:vAlign w:val="center"/>
          </w:tcPr>
          <w:p w14:paraId="4E80C9AA" w14:textId="769736F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徐永明</w:t>
            </w:r>
          </w:p>
        </w:tc>
        <w:tc>
          <w:tcPr>
            <w:tcW w:w="1134" w:type="dxa"/>
            <w:vAlign w:val="center"/>
          </w:tcPr>
          <w:p w14:paraId="3DC5590C" w14:textId="22244D6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56F5F67A" w14:textId="65BAB17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基于多源遥感数据的长三角地区高温风险综合评估</w:t>
            </w:r>
          </w:p>
        </w:tc>
        <w:tc>
          <w:tcPr>
            <w:tcW w:w="741" w:type="dxa"/>
            <w:vAlign w:val="center"/>
          </w:tcPr>
          <w:p w14:paraId="34FD8D59" w14:textId="46366FBB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33203589" w14:textId="77777777" w:rsidTr="002130AE">
        <w:trPr>
          <w:jc w:val="center"/>
        </w:trPr>
        <w:tc>
          <w:tcPr>
            <w:tcW w:w="799" w:type="dxa"/>
            <w:vAlign w:val="center"/>
          </w:tcPr>
          <w:p w14:paraId="547C3ED2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D82E82A" w14:textId="3169227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林俊杰</w:t>
            </w:r>
          </w:p>
        </w:tc>
        <w:tc>
          <w:tcPr>
            <w:tcW w:w="1560" w:type="dxa"/>
            <w:vAlign w:val="center"/>
          </w:tcPr>
          <w:p w14:paraId="62115FFC" w14:textId="295B03C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刘振波</w:t>
            </w:r>
          </w:p>
        </w:tc>
        <w:tc>
          <w:tcPr>
            <w:tcW w:w="1134" w:type="dxa"/>
            <w:vAlign w:val="center"/>
          </w:tcPr>
          <w:p w14:paraId="4F9C2063" w14:textId="23AD6C2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</w:t>
            </w: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工程大学</w:t>
            </w:r>
          </w:p>
        </w:tc>
        <w:tc>
          <w:tcPr>
            <w:tcW w:w="5272" w:type="dxa"/>
            <w:vAlign w:val="center"/>
          </w:tcPr>
          <w:p w14:paraId="339347A3" w14:textId="4F1B9D4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基于MODIS的巢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湖水华时空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分布与气象影响分析</w:t>
            </w:r>
          </w:p>
        </w:tc>
        <w:tc>
          <w:tcPr>
            <w:tcW w:w="741" w:type="dxa"/>
            <w:vAlign w:val="center"/>
          </w:tcPr>
          <w:p w14:paraId="3430119B" w14:textId="716D05E7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43743B2E" w14:textId="77777777" w:rsidTr="002130AE">
        <w:trPr>
          <w:jc w:val="center"/>
        </w:trPr>
        <w:tc>
          <w:tcPr>
            <w:tcW w:w="799" w:type="dxa"/>
            <w:vAlign w:val="center"/>
          </w:tcPr>
          <w:p w14:paraId="75B29485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F8A4A8" w14:textId="7E8864B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孟泽楷</w:t>
            </w:r>
            <w:proofErr w:type="gramEnd"/>
          </w:p>
        </w:tc>
        <w:tc>
          <w:tcPr>
            <w:tcW w:w="1560" w:type="dxa"/>
            <w:vAlign w:val="center"/>
          </w:tcPr>
          <w:p w14:paraId="03D1A211" w14:textId="518C3BE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刘振波、吴秀臣</w:t>
            </w:r>
          </w:p>
        </w:tc>
        <w:tc>
          <w:tcPr>
            <w:tcW w:w="1134" w:type="dxa"/>
            <w:vAlign w:val="center"/>
          </w:tcPr>
          <w:p w14:paraId="1C432245" w14:textId="0BE3307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56867E77" w14:textId="25C7F2E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青藏高原植被动态变化及其对气候因子的响应</w:t>
            </w:r>
          </w:p>
        </w:tc>
        <w:tc>
          <w:tcPr>
            <w:tcW w:w="741" w:type="dxa"/>
            <w:vAlign w:val="center"/>
          </w:tcPr>
          <w:p w14:paraId="00AE8D6D" w14:textId="02BDF99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22D94DBA" w14:textId="77777777" w:rsidTr="002130AE">
        <w:trPr>
          <w:jc w:val="center"/>
        </w:trPr>
        <w:tc>
          <w:tcPr>
            <w:tcW w:w="799" w:type="dxa"/>
            <w:vAlign w:val="center"/>
          </w:tcPr>
          <w:p w14:paraId="5D0F3079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37251" w14:textId="4D1D94E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陈淼淼</w:t>
            </w:r>
          </w:p>
        </w:tc>
        <w:tc>
          <w:tcPr>
            <w:tcW w:w="1560" w:type="dxa"/>
            <w:vAlign w:val="center"/>
          </w:tcPr>
          <w:p w14:paraId="27055788" w14:textId="02E6942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吴超</w:t>
            </w:r>
            <w:proofErr w:type="gramEnd"/>
          </w:p>
        </w:tc>
        <w:tc>
          <w:tcPr>
            <w:tcW w:w="1134" w:type="dxa"/>
            <w:vAlign w:val="center"/>
          </w:tcPr>
          <w:p w14:paraId="12FBC889" w14:textId="62CF518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6048F839" w14:textId="4678417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城市热环境时空动态分析及影响机制研究</w:t>
            </w:r>
          </w:p>
        </w:tc>
        <w:tc>
          <w:tcPr>
            <w:tcW w:w="741" w:type="dxa"/>
            <w:vAlign w:val="center"/>
          </w:tcPr>
          <w:p w14:paraId="6A679558" w14:textId="0E74B918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6AFF578D" w14:textId="77777777" w:rsidTr="002130AE">
        <w:trPr>
          <w:jc w:val="center"/>
        </w:trPr>
        <w:tc>
          <w:tcPr>
            <w:tcW w:w="799" w:type="dxa"/>
            <w:vAlign w:val="center"/>
          </w:tcPr>
          <w:p w14:paraId="05879C9C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E8FBD73" w14:textId="2EED840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祁日升</w:t>
            </w:r>
          </w:p>
        </w:tc>
        <w:tc>
          <w:tcPr>
            <w:tcW w:w="1560" w:type="dxa"/>
            <w:vAlign w:val="center"/>
          </w:tcPr>
          <w:p w14:paraId="2B63C822" w14:textId="68EF67E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杨立君</w:t>
            </w:r>
          </w:p>
        </w:tc>
        <w:tc>
          <w:tcPr>
            <w:tcW w:w="1134" w:type="dxa"/>
            <w:vAlign w:val="center"/>
          </w:tcPr>
          <w:p w14:paraId="2E0194A6" w14:textId="43729EF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0DB0650C" w14:textId="1F49B94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基于深度学习的动态水边线提取方法研究</w:t>
            </w:r>
          </w:p>
        </w:tc>
        <w:tc>
          <w:tcPr>
            <w:tcW w:w="741" w:type="dxa"/>
            <w:vAlign w:val="center"/>
          </w:tcPr>
          <w:p w14:paraId="43212E70" w14:textId="6A55DE8A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484E9463" w14:textId="77777777" w:rsidTr="002130AE">
        <w:trPr>
          <w:jc w:val="center"/>
        </w:trPr>
        <w:tc>
          <w:tcPr>
            <w:tcW w:w="799" w:type="dxa"/>
            <w:vAlign w:val="center"/>
          </w:tcPr>
          <w:p w14:paraId="60CEA665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D2595D" w14:textId="7B4736B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谢华龙</w:t>
            </w:r>
          </w:p>
        </w:tc>
        <w:tc>
          <w:tcPr>
            <w:tcW w:w="1560" w:type="dxa"/>
            <w:vAlign w:val="center"/>
          </w:tcPr>
          <w:p w14:paraId="0ABB3B7A" w14:textId="760BCBF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吕海洋</w:t>
            </w:r>
          </w:p>
        </w:tc>
        <w:tc>
          <w:tcPr>
            <w:tcW w:w="1134" w:type="dxa"/>
            <w:vAlign w:val="center"/>
          </w:tcPr>
          <w:p w14:paraId="4BE56002" w14:textId="3D9DDFA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39A0F868" w14:textId="6C9A312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AR可视化环境下GIS地理建模虚拟仿真应用开发方法</w:t>
            </w:r>
          </w:p>
        </w:tc>
        <w:tc>
          <w:tcPr>
            <w:tcW w:w="741" w:type="dxa"/>
            <w:vAlign w:val="center"/>
          </w:tcPr>
          <w:p w14:paraId="6F6672CA" w14:textId="725BBDEA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7259AB9F" w14:textId="77777777" w:rsidTr="002130AE">
        <w:trPr>
          <w:jc w:val="center"/>
        </w:trPr>
        <w:tc>
          <w:tcPr>
            <w:tcW w:w="799" w:type="dxa"/>
            <w:vAlign w:val="center"/>
          </w:tcPr>
          <w:p w14:paraId="099F6E1D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500156" w14:textId="4491AED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卢信良</w:t>
            </w:r>
          </w:p>
        </w:tc>
        <w:tc>
          <w:tcPr>
            <w:tcW w:w="1560" w:type="dxa"/>
            <w:vAlign w:val="center"/>
          </w:tcPr>
          <w:p w14:paraId="4C501FED" w14:textId="23EC8F0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陈德良</w:t>
            </w:r>
          </w:p>
        </w:tc>
        <w:tc>
          <w:tcPr>
            <w:tcW w:w="1134" w:type="dxa"/>
            <w:vAlign w:val="center"/>
          </w:tcPr>
          <w:p w14:paraId="38E59F37" w14:textId="45379FC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5C19CBD5" w14:textId="01F8D9B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基于多层感知机的城市点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云目标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分割</w:t>
            </w:r>
          </w:p>
        </w:tc>
        <w:tc>
          <w:tcPr>
            <w:tcW w:w="741" w:type="dxa"/>
            <w:vAlign w:val="center"/>
          </w:tcPr>
          <w:p w14:paraId="64AD95D3" w14:textId="42C57EE6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4D6645B4" w14:textId="77777777" w:rsidTr="002130AE">
        <w:trPr>
          <w:jc w:val="center"/>
        </w:trPr>
        <w:tc>
          <w:tcPr>
            <w:tcW w:w="799" w:type="dxa"/>
            <w:vAlign w:val="center"/>
          </w:tcPr>
          <w:p w14:paraId="7519E925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123057" w14:textId="2DA21E9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石文西</w:t>
            </w:r>
          </w:p>
        </w:tc>
        <w:tc>
          <w:tcPr>
            <w:tcW w:w="1560" w:type="dxa"/>
            <w:vAlign w:val="center"/>
          </w:tcPr>
          <w:p w14:paraId="1AD57C35" w14:textId="3F7C59F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袁媛</w:t>
            </w:r>
          </w:p>
        </w:tc>
        <w:tc>
          <w:tcPr>
            <w:tcW w:w="1134" w:type="dxa"/>
            <w:vAlign w:val="center"/>
          </w:tcPr>
          <w:p w14:paraId="0B0AC7D0" w14:textId="2093A9F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37A01FC6" w14:textId="5BECA87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30米土地分类产品在中国典型城市的精度评价</w:t>
            </w:r>
          </w:p>
        </w:tc>
        <w:tc>
          <w:tcPr>
            <w:tcW w:w="741" w:type="dxa"/>
            <w:vAlign w:val="center"/>
          </w:tcPr>
          <w:p w14:paraId="14EFC506" w14:textId="2107FCD4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4F965E6D" w14:textId="77777777" w:rsidTr="002130AE">
        <w:trPr>
          <w:jc w:val="center"/>
        </w:trPr>
        <w:tc>
          <w:tcPr>
            <w:tcW w:w="799" w:type="dxa"/>
            <w:vAlign w:val="center"/>
          </w:tcPr>
          <w:p w14:paraId="678CF204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52D6550" w14:textId="4A7B26C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陈江华</w:t>
            </w:r>
          </w:p>
        </w:tc>
        <w:tc>
          <w:tcPr>
            <w:tcW w:w="1560" w:type="dxa"/>
            <w:vAlign w:val="center"/>
          </w:tcPr>
          <w:p w14:paraId="59946A14" w14:textId="718CAC3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杨莉</w:t>
            </w:r>
          </w:p>
        </w:tc>
        <w:tc>
          <w:tcPr>
            <w:tcW w:w="1134" w:type="dxa"/>
            <w:vAlign w:val="center"/>
          </w:tcPr>
          <w:p w14:paraId="2DB66E10" w14:textId="3CB78BB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4AA92BC3" w14:textId="68783F0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基于老年群体生活圈的公共服务设施布局优化研究——以南京市玄武区为例</w:t>
            </w:r>
          </w:p>
        </w:tc>
        <w:tc>
          <w:tcPr>
            <w:tcW w:w="741" w:type="dxa"/>
            <w:vAlign w:val="center"/>
          </w:tcPr>
          <w:p w14:paraId="5700AA69" w14:textId="6815DA6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5E4EA09C" w14:textId="77777777" w:rsidTr="002130AE">
        <w:trPr>
          <w:jc w:val="center"/>
        </w:trPr>
        <w:tc>
          <w:tcPr>
            <w:tcW w:w="799" w:type="dxa"/>
            <w:vAlign w:val="center"/>
          </w:tcPr>
          <w:p w14:paraId="56B16518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804054" w14:textId="2969C2B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梁宗玲</w:t>
            </w:r>
            <w:proofErr w:type="gramEnd"/>
          </w:p>
        </w:tc>
        <w:tc>
          <w:tcPr>
            <w:tcW w:w="1560" w:type="dxa"/>
            <w:vAlign w:val="center"/>
          </w:tcPr>
          <w:p w14:paraId="4930C4F6" w14:textId="595EEF7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焦亚波</w:t>
            </w:r>
            <w:proofErr w:type="gramEnd"/>
          </w:p>
        </w:tc>
        <w:tc>
          <w:tcPr>
            <w:tcW w:w="1134" w:type="dxa"/>
            <w:vAlign w:val="center"/>
          </w:tcPr>
          <w:p w14:paraId="6F00E150" w14:textId="2A16A3E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0FD0B300" w14:textId="419A49F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城乡老年贫困的空间模式及其时序演变研究</w:t>
            </w:r>
          </w:p>
        </w:tc>
        <w:tc>
          <w:tcPr>
            <w:tcW w:w="741" w:type="dxa"/>
            <w:vAlign w:val="center"/>
          </w:tcPr>
          <w:p w14:paraId="546FC112" w14:textId="5714E817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47FEF95C" w14:textId="77777777" w:rsidTr="002130AE">
        <w:trPr>
          <w:jc w:val="center"/>
        </w:trPr>
        <w:tc>
          <w:tcPr>
            <w:tcW w:w="799" w:type="dxa"/>
            <w:vAlign w:val="center"/>
          </w:tcPr>
          <w:p w14:paraId="09746F0B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D4C1D3" w14:textId="5818A64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高丽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娜</w:t>
            </w:r>
            <w:proofErr w:type="gramEnd"/>
          </w:p>
        </w:tc>
        <w:tc>
          <w:tcPr>
            <w:tcW w:w="1560" w:type="dxa"/>
            <w:vAlign w:val="center"/>
          </w:tcPr>
          <w:p w14:paraId="471CAAC5" w14:textId="44AED4A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陶菲</w:t>
            </w:r>
          </w:p>
        </w:tc>
        <w:tc>
          <w:tcPr>
            <w:tcW w:w="1134" w:type="dxa"/>
            <w:vAlign w:val="center"/>
          </w:tcPr>
          <w:p w14:paraId="31D02FB8" w14:textId="022181C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南通大学</w:t>
            </w:r>
          </w:p>
        </w:tc>
        <w:tc>
          <w:tcPr>
            <w:tcW w:w="5272" w:type="dxa"/>
            <w:vAlign w:val="center"/>
          </w:tcPr>
          <w:p w14:paraId="1AC36BC1" w14:textId="5A7CB17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基于细粒度PM2.5反演的健康路径规划方法</w:t>
            </w:r>
          </w:p>
        </w:tc>
        <w:tc>
          <w:tcPr>
            <w:tcW w:w="741" w:type="dxa"/>
            <w:vAlign w:val="center"/>
          </w:tcPr>
          <w:p w14:paraId="560990A5" w14:textId="7CB0297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47C61EAA" w14:textId="77777777" w:rsidTr="002130AE">
        <w:trPr>
          <w:jc w:val="center"/>
        </w:trPr>
        <w:tc>
          <w:tcPr>
            <w:tcW w:w="799" w:type="dxa"/>
            <w:vAlign w:val="center"/>
          </w:tcPr>
          <w:p w14:paraId="1BB11C16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48F2D6A" w14:textId="0D32F2C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闫金伟</w:t>
            </w:r>
          </w:p>
        </w:tc>
        <w:tc>
          <w:tcPr>
            <w:tcW w:w="1560" w:type="dxa"/>
            <w:vAlign w:val="center"/>
          </w:tcPr>
          <w:p w14:paraId="33CE28E7" w14:textId="76977EC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周侗</w:t>
            </w:r>
          </w:p>
        </w:tc>
        <w:tc>
          <w:tcPr>
            <w:tcW w:w="1134" w:type="dxa"/>
            <w:vAlign w:val="center"/>
          </w:tcPr>
          <w:p w14:paraId="07040741" w14:textId="2CE84A2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南通大学</w:t>
            </w:r>
          </w:p>
        </w:tc>
        <w:tc>
          <w:tcPr>
            <w:tcW w:w="5272" w:type="dxa"/>
            <w:vAlign w:val="center"/>
          </w:tcPr>
          <w:p w14:paraId="4096FA37" w14:textId="66717F5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长江经济带PM2.5时空分布及影响因素分析</w:t>
            </w:r>
          </w:p>
        </w:tc>
        <w:tc>
          <w:tcPr>
            <w:tcW w:w="741" w:type="dxa"/>
            <w:vAlign w:val="center"/>
          </w:tcPr>
          <w:p w14:paraId="7B09F342" w14:textId="2B2E8618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624DFBE4" w14:textId="77777777" w:rsidTr="002130AE">
        <w:trPr>
          <w:jc w:val="center"/>
        </w:trPr>
        <w:tc>
          <w:tcPr>
            <w:tcW w:w="799" w:type="dxa"/>
            <w:vAlign w:val="center"/>
          </w:tcPr>
          <w:p w14:paraId="16934AFC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BB05640" w14:textId="32DB129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张玉琢</w:t>
            </w:r>
          </w:p>
        </w:tc>
        <w:tc>
          <w:tcPr>
            <w:tcW w:w="1560" w:type="dxa"/>
            <w:vAlign w:val="center"/>
          </w:tcPr>
          <w:p w14:paraId="26E9B1A3" w14:textId="196637A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孟宝平</w:t>
            </w:r>
            <w:proofErr w:type="gramEnd"/>
          </w:p>
        </w:tc>
        <w:tc>
          <w:tcPr>
            <w:tcW w:w="1134" w:type="dxa"/>
            <w:vAlign w:val="center"/>
          </w:tcPr>
          <w:p w14:paraId="6E5092A1" w14:textId="0172C07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南通大学</w:t>
            </w:r>
          </w:p>
        </w:tc>
        <w:tc>
          <w:tcPr>
            <w:tcW w:w="5272" w:type="dxa"/>
            <w:vAlign w:val="center"/>
          </w:tcPr>
          <w:p w14:paraId="24161138" w14:textId="2A4F50A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基于无人机航拍技术和MODIS NDVI数据的内蒙古温性草原草地类型分类研究</w:t>
            </w:r>
          </w:p>
        </w:tc>
        <w:tc>
          <w:tcPr>
            <w:tcW w:w="741" w:type="dxa"/>
            <w:vAlign w:val="center"/>
          </w:tcPr>
          <w:p w14:paraId="7D9F4604" w14:textId="3FD6F1D0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2B8C69C6" w14:textId="77777777" w:rsidTr="002130AE">
        <w:trPr>
          <w:jc w:val="center"/>
        </w:trPr>
        <w:tc>
          <w:tcPr>
            <w:tcW w:w="799" w:type="dxa"/>
            <w:vAlign w:val="center"/>
          </w:tcPr>
          <w:p w14:paraId="64C53E28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DEE66AF" w14:textId="34078C4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韦云</w:t>
            </w:r>
          </w:p>
        </w:tc>
        <w:tc>
          <w:tcPr>
            <w:tcW w:w="1560" w:type="dxa"/>
            <w:vAlign w:val="center"/>
          </w:tcPr>
          <w:p w14:paraId="3DE645D4" w14:textId="209E059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李黎</w:t>
            </w:r>
          </w:p>
        </w:tc>
        <w:tc>
          <w:tcPr>
            <w:tcW w:w="1134" w:type="dxa"/>
            <w:vAlign w:val="center"/>
          </w:tcPr>
          <w:p w14:paraId="4611B267" w14:textId="694964B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2FF5F1D6" w14:textId="3FA9D22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全球PWV直接转换模型研究</w:t>
            </w:r>
          </w:p>
        </w:tc>
        <w:tc>
          <w:tcPr>
            <w:tcW w:w="741" w:type="dxa"/>
            <w:vAlign w:val="center"/>
          </w:tcPr>
          <w:p w14:paraId="094B5F1C" w14:textId="70EF8D1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2F76F13" w14:textId="77777777" w:rsidTr="002130AE">
        <w:trPr>
          <w:jc w:val="center"/>
        </w:trPr>
        <w:tc>
          <w:tcPr>
            <w:tcW w:w="799" w:type="dxa"/>
            <w:vAlign w:val="center"/>
          </w:tcPr>
          <w:p w14:paraId="44C29809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4F7991" w14:textId="310569C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殷贝妮</w:t>
            </w:r>
            <w:proofErr w:type="gramEnd"/>
          </w:p>
        </w:tc>
        <w:tc>
          <w:tcPr>
            <w:tcW w:w="1560" w:type="dxa"/>
            <w:vAlign w:val="center"/>
          </w:tcPr>
          <w:p w14:paraId="1BF7A9E3" w14:textId="37B8B66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张委伟</w:t>
            </w:r>
            <w:proofErr w:type="gramEnd"/>
          </w:p>
        </w:tc>
        <w:tc>
          <w:tcPr>
            <w:tcW w:w="1134" w:type="dxa"/>
            <w:vAlign w:val="center"/>
          </w:tcPr>
          <w:p w14:paraId="073D26D6" w14:textId="443ACB4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50078A27" w14:textId="1E95940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基于GEE的华东典型湖泊水面时间序列变化分析</w:t>
            </w:r>
          </w:p>
        </w:tc>
        <w:tc>
          <w:tcPr>
            <w:tcW w:w="741" w:type="dxa"/>
            <w:vAlign w:val="center"/>
          </w:tcPr>
          <w:p w14:paraId="4C4BCCAA" w14:textId="6B5B8DBA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03BED180" w14:textId="77777777" w:rsidTr="002130AE">
        <w:trPr>
          <w:jc w:val="center"/>
        </w:trPr>
        <w:tc>
          <w:tcPr>
            <w:tcW w:w="799" w:type="dxa"/>
            <w:vAlign w:val="center"/>
          </w:tcPr>
          <w:p w14:paraId="396CF329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3B93BC5" w14:textId="32590E9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曾录录</w:t>
            </w:r>
          </w:p>
        </w:tc>
        <w:tc>
          <w:tcPr>
            <w:tcW w:w="1560" w:type="dxa"/>
            <w:vAlign w:val="center"/>
          </w:tcPr>
          <w:p w14:paraId="1436C02C" w14:textId="1D91474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张丽</w:t>
            </w:r>
          </w:p>
        </w:tc>
        <w:tc>
          <w:tcPr>
            <w:tcW w:w="1134" w:type="dxa"/>
            <w:vAlign w:val="center"/>
          </w:tcPr>
          <w:p w14:paraId="13771607" w14:textId="6967CD1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宿迁学院</w:t>
            </w:r>
          </w:p>
        </w:tc>
        <w:tc>
          <w:tcPr>
            <w:tcW w:w="5272" w:type="dxa"/>
            <w:vAlign w:val="center"/>
          </w:tcPr>
          <w:p w14:paraId="5A94CD4E" w14:textId="4E3335C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融合倾斜影像和激光点云的宿迁学院建筑物数字化保存</w:t>
            </w:r>
          </w:p>
        </w:tc>
        <w:tc>
          <w:tcPr>
            <w:tcW w:w="741" w:type="dxa"/>
            <w:vAlign w:val="center"/>
          </w:tcPr>
          <w:p w14:paraId="1994FD1C" w14:textId="1DA3185E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E48A682" w14:textId="77777777" w:rsidTr="002130AE">
        <w:trPr>
          <w:jc w:val="center"/>
        </w:trPr>
        <w:tc>
          <w:tcPr>
            <w:tcW w:w="799" w:type="dxa"/>
            <w:vAlign w:val="center"/>
          </w:tcPr>
          <w:p w14:paraId="4A77C31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F83130D" w14:textId="14EA986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吴祺</w:t>
            </w:r>
          </w:p>
        </w:tc>
        <w:tc>
          <w:tcPr>
            <w:tcW w:w="1560" w:type="dxa"/>
            <w:vAlign w:val="center"/>
          </w:tcPr>
          <w:p w14:paraId="127EDC8D" w14:textId="06E5817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李增科</w:t>
            </w:r>
            <w:proofErr w:type="gramEnd"/>
          </w:p>
        </w:tc>
        <w:tc>
          <w:tcPr>
            <w:tcW w:w="1134" w:type="dxa"/>
            <w:vAlign w:val="center"/>
          </w:tcPr>
          <w:p w14:paraId="27DFC665" w14:textId="2DA5324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4ECADADF" w14:textId="3586015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基于安卓平台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的多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源数据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融合室内定位系统开发</w:t>
            </w:r>
          </w:p>
        </w:tc>
        <w:tc>
          <w:tcPr>
            <w:tcW w:w="741" w:type="dxa"/>
            <w:vAlign w:val="center"/>
          </w:tcPr>
          <w:p w14:paraId="573B701B" w14:textId="70EF427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DDC8998" w14:textId="77777777" w:rsidTr="002130AE">
        <w:trPr>
          <w:jc w:val="center"/>
        </w:trPr>
        <w:tc>
          <w:tcPr>
            <w:tcW w:w="799" w:type="dxa"/>
            <w:vAlign w:val="center"/>
          </w:tcPr>
          <w:p w14:paraId="642895E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40AAB9D" w14:textId="25D6E9B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周圣淇</w:t>
            </w:r>
          </w:p>
        </w:tc>
        <w:tc>
          <w:tcPr>
            <w:tcW w:w="1560" w:type="dxa"/>
            <w:vAlign w:val="center"/>
          </w:tcPr>
          <w:p w14:paraId="28665577" w14:textId="40CFDFF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王中元，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毛锦波</w:t>
            </w:r>
            <w:proofErr w:type="gramEnd"/>
          </w:p>
        </w:tc>
        <w:tc>
          <w:tcPr>
            <w:tcW w:w="1134" w:type="dxa"/>
            <w:vAlign w:val="center"/>
          </w:tcPr>
          <w:p w14:paraId="78E98F3E" w14:textId="01D047E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332935A2" w14:textId="2E63005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高海拔特长隧道精密定位与数据处理软件设计</w:t>
            </w:r>
          </w:p>
        </w:tc>
        <w:tc>
          <w:tcPr>
            <w:tcW w:w="741" w:type="dxa"/>
            <w:vAlign w:val="center"/>
          </w:tcPr>
          <w:p w14:paraId="4EFB6849" w14:textId="271210B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7A088AF2" w14:textId="77777777" w:rsidTr="002130AE">
        <w:trPr>
          <w:jc w:val="center"/>
        </w:trPr>
        <w:tc>
          <w:tcPr>
            <w:tcW w:w="799" w:type="dxa"/>
            <w:vAlign w:val="center"/>
          </w:tcPr>
          <w:p w14:paraId="3097543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86FDE7" w14:textId="7B18CD1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熊金婷</w:t>
            </w:r>
          </w:p>
        </w:tc>
        <w:tc>
          <w:tcPr>
            <w:tcW w:w="1560" w:type="dxa"/>
            <w:vAlign w:val="center"/>
          </w:tcPr>
          <w:p w14:paraId="2DC74FAD" w14:textId="017FFE0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侯湖平</w:t>
            </w:r>
            <w:proofErr w:type="gramEnd"/>
          </w:p>
        </w:tc>
        <w:tc>
          <w:tcPr>
            <w:tcW w:w="1134" w:type="dxa"/>
            <w:vAlign w:val="center"/>
          </w:tcPr>
          <w:p w14:paraId="524861A2" w14:textId="264178A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3DD67020" w14:textId="38BEB99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基于GEE的矿区受损区提取及驱动因素分析——以锡林郭勒盟为例</w:t>
            </w:r>
          </w:p>
        </w:tc>
        <w:tc>
          <w:tcPr>
            <w:tcW w:w="741" w:type="dxa"/>
            <w:vAlign w:val="center"/>
          </w:tcPr>
          <w:p w14:paraId="66984128" w14:textId="07E3E00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61C92EF0" w14:textId="77777777" w:rsidTr="002130AE">
        <w:trPr>
          <w:jc w:val="center"/>
        </w:trPr>
        <w:tc>
          <w:tcPr>
            <w:tcW w:w="799" w:type="dxa"/>
            <w:vAlign w:val="center"/>
          </w:tcPr>
          <w:p w14:paraId="34C769F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137F81F" w14:textId="4C15D41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杨彤菲</w:t>
            </w:r>
          </w:p>
        </w:tc>
        <w:tc>
          <w:tcPr>
            <w:tcW w:w="1560" w:type="dxa"/>
            <w:vAlign w:val="center"/>
          </w:tcPr>
          <w:p w14:paraId="3B36B898" w14:textId="7C77547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孙亚琴</w:t>
            </w:r>
          </w:p>
        </w:tc>
        <w:tc>
          <w:tcPr>
            <w:tcW w:w="1134" w:type="dxa"/>
            <w:vAlign w:val="center"/>
          </w:tcPr>
          <w:p w14:paraId="3D54784F" w14:textId="08F15E9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6C984769" w14:textId="2EC5664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基于多时相极化SAR影像的农作物生物量估计</w:t>
            </w:r>
          </w:p>
        </w:tc>
        <w:tc>
          <w:tcPr>
            <w:tcW w:w="741" w:type="dxa"/>
            <w:vAlign w:val="center"/>
          </w:tcPr>
          <w:p w14:paraId="28F889BF" w14:textId="65F23CF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6CC192B" w14:textId="77777777" w:rsidTr="002130AE">
        <w:trPr>
          <w:jc w:val="center"/>
        </w:trPr>
        <w:tc>
          <w:tcPr>
            <w:tcW w:w="799" w:type="dxa"/>
            <w:vAlign w:val="center"/>
          </w:tcPr>
          <w:p w14:paraId="7E1AA31F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F0D8B7" w14:textId="191A856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陈心曲</w:t>
            </w:r>
          </w:p>
        </w:tc>
        <w:tc>
          <w:tcPr>
            <w:tcW w:w="1560" w:type="dxa"/>
            <w:vAlign w:val="center"/>
          </w:tcPr>
          <w:p w14:paraId="58B6D971" w14:textId="297CDC4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丁忠义</w:t>
            </w:r>
          </w:p>
        </w:tc>
        <w:tc>
          <w:tcPr>
            <w:tcW w:w="1134" w:type="dxa"/>
            <w:vAlign w:val="center"/>
          </w:tcPr>
          <w:p w14:paraId="79C0B2A4" w14:textId="361B15B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709241AD" w14:textId="481CCE5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基于景观生态风险评价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的沛北矿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城复合区生态安全格局构建与优化</w:t>
            </w:r>
          </w:p>
        </w:tc>
        <w:tc>
          <w:tcPr>
            <w:tcW w:w="741" w:type="dxa"/>
            <w:vAlign w:val="center"/>
          </w:tcPr>
          <w:p w14:paraId="35EE6CAE" w14:textId="1425D188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1A25C4AB" w14:textId="77777777" w:rsidTr="002130AE">
        <w:trPr>
          <w:jc w:val="center"/>
        </w:trPr>
        <w:tc>
          <w:tcPr>
            <w:tcW w:w="799" w:type="dxa"/>
            <w:vAlign w:val="center"/>
          </w:tcPr>
          <w:p w14:paraId="2EEE44D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5D2B044" w14:textId="09E3F8A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袁庆雯</w:t>
            </w:r>
          </w:p>
        </w:tc>
        <w:tc>
          <w:tcPr>
            <w:tcW w:w="1560" w:type="dxa"/>
            <w:vAlign w:val="center"/>
          </w:tcPr>
          <w:p w14:paraId="7EC0C5DD" w14:textId="09C77CA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杨俊</w:t>
            </w:r>
          </w:p>
        </w:tc>
        <w:tc>
          <w:tcPr>
            <w:tcW w:w="1134" w:type="dxa"/>
            <w:vAlign w:val="center"/>
          </w:tcPr>
          <w:p w14:paraId="4473B316" w14:textId="450700C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25AA19F4" w14:textId="38B54C1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基于影响因素尺度差异的城市建设用地集约利用政策优化研究——以徐州市为例</w:t>
            </w:r>
          </w:p>
        </w:tc>
        <w:tc>
          <w:tcPr>
            <w:tcW w:w="741" w:type="dxa"/>
            <w:vAlign w:val="center"/>
          </w:tcPr>
          <w:p w14:paraId="09B259A5" w14:textId="1E344BD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</w:tr>
      <w:tr w:rsidR="00230611" w:rsidRPr="009E655E" w14:paraId="38A7B2A3" w14:textId="77777777" w:rsidTr="002130AE">
        <w:trPr>
          <w:jc w:val="center"/>
        </w:trPr>
        <w:tc>
          <w:tcPr>
            <w:tcW w:w="799" w:type="dxa"/>
            <w:vAlign w:val="center"/>
          </w:tcPr>
          <w:p w14:paraId="35F690A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F189A9B" w14:textId="574D85B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尤琼华</w:t>
            </w:r>
          </w:p>
        </w:tc>
        <w:tc>
          <w:tcPr>
            <w:tcW w:w="1560" w:type="dxa"/>
            <w:vAlign w:val="center"/>
          </w:tcPr>
          <w:p w14:paraId="7DF005C5" w14:textId="5410845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浩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，童小华</w:t>
            </w:r>
          </w:p>
        </w:tc>
        <w:tc>
          <w:tcPr>
            <w:tcW w:w="1134" w:type="dxa"/>
            <w:vAlign w:val="center"/>
          </w:tcPr>
          <w:p w14:paraId="7C1A521F" w14:textId="18B0FD6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18CD5D56" w14:textId="58F63A6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月球沙克尔顿区域摄影测量三维重建方法</w:t>
            </w:r>
          </w:p>
        </w:tc>
        <w:tc>
          <w:tcPr>
            <w:tcW w:w="741" w:type="dxa"/>
            <w:vAlign w:val="center"/>
          </w:tcPr>
          <w:p w14:paraId="19825947" w14:textId="792C318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598F0487" w14:textId="77777777" w:rsidTr="002130AE">
        <w:trPr>
          <w:jc w:val="center"/>
        </w:trPr>
        <w:tc>
          <w:tcPr>
            <w:tcW w:w="799" w:type="dxa"/>
            <w:vAlign w:val="center"/>
          </w:tcPr>
          <w:p w14:paraId="147CF9C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985E8C2" w14:textId="2F75D2C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韩阳</w:t>
            </w:r>
          </w:p>
        </w:tc>
        <w:tc>
          <w:tcPr>
            <w:tcW w:w="1560" w:type="dxa"/>
            <w:vAlign w:val="center"/>
          </w:tcPr>
          <w:p w14:paraId="413F222F" w14:textId="5623ED2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杨英宝</w:t>
            </w:r>
          </w:p>
        </w:tc>
        <w:tc>
          <w:tcPr>
            <w:tcW w:w="1134" w:type="dxa"/>
            <w:vAlign w:val="center"/>
          </w:tcPr>
          <w:p w14:paraId="2E0F3865" w14:textId="3B4D578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18F353EF" w14:textId="212444B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基于自监督学习的哨兵二号遥感影像变化检测方法</w:t>
            </w:r>
          </w:p>
        </w:tc>
        <w:tc>
          <w:tcPr>
            <w:tcW w:w="741" w:type="dxa"/>
            <w:vAlign w:val="center"/>
          </w:tcPr>
          <w:p w14:paraId="49E7B81D" w14:textId="076C01F0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0818F748" w14:textId="77777777" w:rsidTr="002130AE">
        <w:trPr>
          <w:jc w:val="center"/>
        </w:trPr>
        <w:tc>
          <w:tcPr>
            <w:tcW w:w="799" w:type="dxa"/>
            <w:vAlign w:val="center"/>
          </w:tcPr>
          <w:p w14:paraId="5EADA0A2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5F84EC7" w14:textId="5592FA2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刘思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思</w:t>
            </w:r>
            <w:proofErr w:type="gramEnd"/>
          </w:p>
        </w:tc>
        <w:tc>
          <w:tcPr>
            <w:tcW w:w="1560" w:type="dxa"/>
            <w:vAlign w:val="center"/>
          </w:tcPr>
          <w:p w14:paraId="61F2FFA8" w14:textId="02946DB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王红</w:t>
            </w:r>
          </w:p>
        </w:tc>
        <w:tc>
          <w:tcPr>
            <w:tcW w:w="1134" w:type="dxa"/>
            <w:vAlign w:val="center"/>
          </w:tcPr>
          <w:p w14:paraId="4246C84B" w14:textId="13419F0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307EAD2E" w14:textId="577ECD6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基于GEE平台的黄河三角洲人工林物候信息提取及分析</w:t>
            </w:r>
          </w:p>
        </w:tc>
        <w:tc>
          <w:tcPr>
            <w:tcW w:w="741" w:type="dxa"/>
            <w:vAlign w:val="center"/>
          </w:tcPr>
          <w:p w14:paraId="06C67F94" w14:textId="369B9F1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0FB4CCCC" w14:textId="77777777" w:rsidTr="002130AE">
        <w:trPr>
          <w:jc w:val="center"/>
        </w:trPr>
        <w:tc>
          <w:tcPr>
            <w:tcW w:w="799" w:type="dxa"/>
            <w:vAlign w:val="center"/>
          </w:tcPr>
          <w:p w14:paraId="40D34692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4471879" w14:textId="0B32528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张凤焰</w:t>
            </w:r>
            <w:proofErr w:type="gramEnd"/>
          </w:p>
        </w:tc>
        <w:tc>
          <w:tcPr>
            <w:tcW w:w="1560" w:type="dxa"/>
            <w:vAlign w:val="center"/>
          </w:tcPr>
          <w:p w14:paraId="36828DBC" w14:textId="2494C87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金佳鑫</w:t>
            </w:r>
          </w:p>
        </w:tc>
        <w:tc>
          <w:tcPr>
            <w:tcW w:w="1134" w:type="dxa"/>
            <w:vAlign w:val="center"/>
          </w:tcPr>
          <w:p w14:paraId="49842C7A" w14:textId="7ADBDC7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河海大学</w:t>
            </w:r>
          </w:p>
        </w:tc>
        <w:tc>
          <w:tcPr>
            <w:tcW w:w="5272" w:type="dxa"/>
            <w:vAlign w:val="center"/>
          </w:tcPr>
          <w:p w14:paraId="6EAB3396" w14:textId="5FA4B90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基于动态气孔导度斜率的植被蒸散估算</w:t>
            </w:r>
          </w:p>
        </w:tc>
        <w:tc>
          <w:tcPr>
            <w:tcW w:w="741" w:type="dxa"/>
            <w:vAlign w:val="center"/>
          </w:tcPr>
          <w:p w14:paraId="38E6F794" w14:textId="4D5A7989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CA5D6A9" w14:textId="77777777" w:rsidTr="002130AE">
        <w:trPr>
          <w:jc w:val="center"/>
        </w:trPr>
        <w:tc>
          <w:tcPr>
            <w:tcW w:w="799" w:type="dxa"/>
            <w:vAlign w:val="center"/>
          </w:tcPr>
          <w:p w14:paraId="26217465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7B08B3" w14:textId="22F5679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杨明昊</w:t>
            </w:r>
          </w:p>
        </w:tc>
        <w:tc>
          <w:tcPr>
            <w:tcW w:w="1560" w:type="dxa"/>
            <w:vAlign w:val="center"/>
          </w:tcPr>
          <w:p w14:paraId="4709BC34" w14:textId="3B94F2F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王细元</w:t>
            </w:r>
            <w:proofErr w:type="gramEnd"/>
          </w:p>
        </w:tc>
        <w:tc>
          <w:tcPr>
            <w:tcW w:w="1134" w:type="dxa"/>
            <w:vAlign w:val="center"/>
          </w:tcPr>
          <w:p w14:paraId="5B85F66C" w14:textId="5C3A9E8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淮阴师范学院</w:t>
            </w:r>
          </w:p>
        </w:tc>
        <w:tc>
          <w:tcPr>
            <w:tcW w:w="5272" w:type="dxa"/>
            <w:vAlign w:val="center"/>
          </w:tcPr>
          <w:p w14:paraId="3D4B7DC7" w14:textId="4FE0EAA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基于MODIS数据的江苏省长时间AOD时空变化研究</w:t>
            </w:r>
          </w:p>
        </w:tc>
        <w:tc>
          <w:tcPr>
            <w:tcW w:w="741" w:type="dxa"/>
            <w:vAlign w:val="center"/>
          </w:tcPr>
          <w:p w14:paraId="14250E64" w14:textId="0297C0D3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1C137E9" w14:textId="77777777" w:rsidTr="002130AE">
        <w:trPr>
          <w:jc w:val="center"/>
        </w:trPr>
        <w:tc>
          <w:tcPr>
            <w:tcW w:w="799" w:type="dxa"/>
            <w:vAlign w:val="center"/>
          </w:tcPr>
          <w:p w14:paraId="31290469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9B0318" w14:textId="12CD073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徐淼</w:t>
            </w:r>
          </w:p>
        </w:tc>
        <w:tc>
          <w:tcPr>
            <w:tcW w:w="1560" w:type="dxa"/>
            <w:vAlign w:val="center"/>
          </w:tcPr>
          <w:p w14:paraId="0ED2661F" w14:textId="5E99A08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贺巧宁</w:t>
            </w:r>
            <w:proofErr w:type="gramEnd"/>
          </w:p>
        </w:tc>
        <w:tc>
          <w:tcPr>
            <w:tcW w:w="1134" w:type="dxa"/>
            <w:vAlign w:val="center"/>
          </w:tcPr>
          <w:p w14:paraId="38A461CB" w14:textId="46B0D8C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淮阴师范学院</w:t>
            </w:r>
          </w:p>
        </w:tc>
        <w:tc>
          <w:tcPr>
            <w:tcW w:w="5272" w:type="dxa"/>
            <w:vAlign w:val="center"/>
          </w:tcPr>
          <w:p w14:paraId="15487ADF" w14:textId="097818F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基于GLEAM遥感数据的淮河流域蒸散发时空变化研究</w:t>
            </w:r>
          </w:p>
        </w:tc>
        <w:tc>
          <w:tcPr>
            <w:tcW w:w="741" w:type="dxa"/>
            <w:vAlign w:val="center"/>
          </w:tcPr>
          <w:p w14:paraId="189E737D" w14:textId="5F618B33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2591E2F4" w14:textId="77777777" w:rsidTr="002130AE">
        <w:trPr>
          <w:jc w:val="center"/>
        </w:trPr>
        <w:tc>
          <w:tcPr>
            <w:tcW w:w="799" w:type="dxa"/>
            <w:vAlign w:val="center"/>
          </w:tcPr>
          <w:p w14:paraId="3C8AB3A5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1A9E27" w14:textId="3C25FF7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唐影</w:t>
            </w:r>
            <w:proofErr w:type="gramEnd"/>
          </w:p>
        </w:tc>
        <w:tc>
          <w:tcPr>
            <w:tcW w:w="1560" w:type="dxa"/>
            <w:vAlign w:val="center"/>
          </w:tcPr>
          <w:p w14:paraId="08321683" w14:textId="18C64D3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李鑫川</w:t>
            </w:r>
          </w:p>
        </w:tc>
        <w:tc>
          <w:tcPr>
            <w:tcW w:w="1134" w:type="dxa"/>
            <w:vAlign w:val="center"/>
          </w:tcPr>
          <w:p w14:paraId="049658FD" w14:textId="0A8C769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淮阴师范学院</w:t>
            </w:r>
          </w:p>
        </w:tc>
        <w:tc>
          <w:tcPr>
            <w:tcW w:w="5272" w:type="dxa"/>
            <w:vAlign w:val="center"/>
          </w:tcPr>
          <w:p w14:paraId="16E09AA2" w14:textId="49AF641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IMERG卫星降水产品在淮河片的精度验证</w:t>
            </w:r>
          </w:p>
        </w:tc>
        <w:tc>
          <w:tcPr>
            <w:tcW w:w="741" w:type="dxa"/>
            <w:vAlign w:val="center"/>
          </w:tcPr>
          <w:p w14:paraId="4198FF96" w14:textId="68A088C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F5B612F" w14:textId="77777777" w:rsidTr="002130AE">
        <w:trPr>
          <w:jc w:val="center"/>
        </w:trPr>
        <w:tc>
          <w:tcPr>
            <w:tcW w:w="799" w:type="dxa"/>
            <w:vAlign w:val="center"/>
          </w:tcPr>
          <w:p w14:paraId="68BC6CB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A3FD5B" w14:textId="71ABDE6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黄琛</w:t>
            </w:r>
          </w:p>
        </w:tc>
        <w:tc>
          <w:tcPr>
            <w:tcW w:w="1560" w:type="dxa"/>
            <w:vAlign w:val="center"/>
          </w:tcPr>
          <w:p w14:paraId="713B411B" w14:textId="69802AB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1134" w:type="dxa"/>
            <w:vAlign w:val="center"/>
          </w:tcPr>
          <w:p w14:paraId="093D99BB" w14:textId="74F4E20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淮阴师范学院</w:t>
            </w:r>
          </w:p>
        </w:tc>
        <w:tc>
          <w:tcPr>
            <w:tcW w:w="5272" w:type="dxa"/>
            <w:vAlign w:val="center"/>
          </w:tcPr>
          <w:p w14:paraId="1B3F4439" w14:textId="71906EC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基于掩星的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台风中心大气边界层高度特征研究</w:t>
            </w:r>
          </w:p>
        </w:tc>
        <w:tc>
          <w:tcPr>
            <w:tcW w:w="741" w:type="dxa"/>
            <w:vAlign w:val="center"/>
          </w:tcPr>
          <w:p w14:paraId="6528F567" w14:textId="4CF5A2C7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414554B" w14:textId="77777777" w:rsidTr="002130AE">
        <w:trPr>
          <w:jc w:val="center"/>
        </w:trPr>
        <w:tc>
          <w:tcPr>
            <w:tcW w:w="799" w:type="dxa"/>
            <w:vAlign w:val="center"/>
          </w:tcPr>
          <w:p w14:paraId="1FAC3014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BBD273D" w14:textId="06727CD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娄丁宇</w:t>
            </w:r>
          </w:p>
        </w:tc>
        <w:tc>
          <w:tcPr>
            <w:tcW w:w="1560" w:type="dxa"/>
            <w:vAlign w:val="center"/>
          </w:tcPr>
          <w:p w14:paraId="12971CF0" w14:textId="712C280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陶叶青</w:t>
            </w:r>
            <w:proofErr w:type="gramEnd"/>
          </w:p>
        </w:tc>
        <w:tc>
          <w:tcPr>
            <w:tcW w:w="1134" w:type="dxa"/>
            <w:vAlign w:val="center"/>
          </w:tcPr>
          <w:p w14:paraId="4A3DEB7E" w14:textId="4609AD2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淮阴师范学院</w:t>
            </w:r>
          </w:p>
        </w:tc>
        <w:tc>
          <w:tcPr>
            <w:tcW w:w="5272" w:type="dxa"/>
            <w:vAlign w:val="center"/>
          </w:tcPr>
          <w:p w14:paraId="4480257A" w14:textId="7C43913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快速城镇化地区的土地利用时空变化—以苏州市与徐州市为例</w:t>
            </w:r>
          </w:p>
        </w:tc>
        <w:tc>
          <w:tcPr>
            <w:tcW w:w="741" w:type="dxa"/>
            <w:vAlign w:val="center"/>
          </w:tcPr>
          <w:p w14:paraId="032A97F5" w14:textId="47260C9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8B96FEA" w14:textId="77777777" w:rsidTr="002130AE">
        <w:trPr>
          <w:jc w:val="center"/>
        </w:trPr>
        <w:tc>
          <w:tcPr>
            <w:tcW w:w="799" w:type="dxa"/>
            <w:vAlign w:val="center"/>
          </w:tcPr>
          <w:p w14:paraId="6B18D611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2D94762" w14:textId="19BD1BF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闫香蓉</w:t>
            </w:r>
          </w:p>
        </w:tc>
        <w:tc>
          <w:tcPr>
            <w:tcW w:w="1560" w:type="dxa"/>
            <w:vAlign w:val="center"/>
          </w:tcPr>
          <w:p w14:paraId="54944228" w14:textId="06E6FE9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丁楠</w:t>
            </w:r>
          </w:p>
        </w:tc>
        <w:tc>
          <w:tcPr>
            <w:tcW w:w="1134" w:type="dxa"/>
            <w:vAlign w:val="center"/>
          </w:tcPr>
          <w:p w14:paraId="56BAE447" w14:textId="66C2C11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江苏师范大学</w:t>
            </w:r>
          </w:p>
        </w:tc>
        <w:tc>
          <w:tcPr>
            <w:tcW w:w="5272" w:type="dxa"/>
            <w:vAlign w:val="center"/>
          </w:tcPr>
          <w:p w14:paraId="5AD45946" w14:textId="5876C3C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基于大气水汽区域模型的地基GNSS可降水量估计及水汽层析研究</w:t>
            </w:r>
          </w:p>
        </w:tc>
        <w:tc>
          <w:tcPr>
            <w:tcW w:w="741" w:type="dxa"/>
            <w:vAlign w:val="center"/>
          </w:tcPr>
          <w:p w14:paraId="1F71B856" w14:textId="5F41B87B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2F4BD958" w14:textId="77777777" w:rsidTr="002130AE">
        <w:trPr>
          <w:jc w:val="center"/>
        </w:trPr>
        <w:tc>
          <w:tcPr>
            <w:tcW w:w="799" w:type="dxa"/>
            <w:vAlign w:val="center"/>
          </w:tcPr>
          <w:p w14:paraId="2D075873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D8F199" w14:textId="774F24F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富艳玲</w:t>
            </w:r>
            <w:proofErr w:type="gramEnd"/>
          </w:p>
        </w:tc>
        <w:tc>
          <w:tcPr>
            <w:tcW w:w="1560" w:type="dxa"/>
            <w:vAlign w:val="center"/>
          </w:tcPr>
          <w:p w14:paraId="56B92870" w14:textId="32491EB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郭风成</w:t>
            </w:r>
          </w:p>
        </w:tc>
        <w:tc>
          <w:tcPr>
            <w:tcW w:w="1134" w:type="dxa"/>
            <w:vAlign w:val="center"/>
          </w:tcPr>
          <w:p w14:paraId="185130D3" w14:textId="3A2C6BB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江苏师范大学</w:t>
            </w:r>
          </w:p>
        </w:tc>
        <w:tc>
          <w:tcPr>
            <w:tcW w:w="5272" w:type="dxa"/>
            <w:vAlign w:val="center"/>
          </w:tcPr>
          <w:p w14:paraId="7DCAC3D9" w14:textId="552CEA0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SAR相干斑抑制评估模型研究与分析</w:t>
            </w:r>
          </w:p>
        </w:tc>
        <w:tc>
          <w:tcPr>
            <w:tcW w:w="741" w:type="dxa"/>
            <w:vAlign w:val="center"/>
          </w:tcPr>
          <w:p w14:paraId="66C85AAF" w14:textId="371BD2C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4A5CC2A5" w14:textId="77777777" w:rsidTr="002130AE">
        <w:trPr>
          <w:jc w:val="center"/>
        </w:trPr>
        <w:tc>
          <w:tcPr>
            <w:tcW w:w="799" w:type="dxa"/>
            <w:vAlign w:val="center"/>
          </w:tcPr>
          <w:p w14:paraId="0BDDE2C8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51D604" w14:textId="417134B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陈长</w:t>
            </w:r>
          </w:p>
        </w:tc>
        <w:tc>
          <w:tcPr>
            <w:tcW w:w="1560" w:type="dxa"/>
            <w:vAlign w:val="center"/>
          </w:tcPr>
          <w:p w14:paraId="108C3C9C" w14:textId="2F0135D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梅艳</w:t>
            </w:r>
          </w:p>
        </w:tc>
        <w:tc>
          <w:tcPr>
            <w:tcW w:w="1134" w:type="dxa"/>
            <w:vAlign w:val="center"/>
          </w:tcPr>
          <w:p w14:paraId="6EFDE863" w14:textId="5C7A4FC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江苏师范大学</w:t>
            </w:r>
          </w:p>
        </w:tc>
        <w:tc>
          <w:tcPr>
            <w:tcW w:w="5272" w:type="dxa"/>
            <w:vAlign w:val="center"/>
          </w:tcPr>
          <w:p w14:paraId="1DC91541" w14:textId="5B52FEE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基于PSR模型的城市土地集约利用评价研究——以盐城市为例</w:t>
            </w:r>
          </w:p>
        </w:tc>
        <w:tc>
          <w:tcPr>
            <w:tcW w:w="741" w:type="dxa"/>
            <w:vAlign w:val="center"/>
          </w:tcPr>
          <w:p w14:paraId="464118AF" w14:textId="1A0A931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77288B18" w14:textId="77777777" w:rsidTr="002130AE">
        <w:trPr>
          <w:jc w:val="center"/>
        </w:trPr>
        <w:tc>
          <w:tcPr>
            <w:tcW w:w="799" w:type="dxa"/>
            <w:vAlign w:val="center"/>
          </w:tcPr>
          <w:p w14:paraId="63A4224F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51FE5" w14:textId="22B93CF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丁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1560" w:type="dxa"/>
            <w:vAlign w:val="center"/>
          </w:tcPr>
          <w:p w14:paraId="67655CF2" w14:textId="376462E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王帅</w:t>
            </w:r>
          </w:p>
        </w:tc>
        <w:tc>
          <w:tcPr>
            <w:tcW w:w="1134" w:type="dxa"/>
            <w:vAlign w:val="center"/>
          </w:tcPr>
          <w:p w14:paraId="36AB9811" w14:textId="213371A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6FF58A15" w14:textId="4D9C6B9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长江中游江堤安全的时序</w:t>
            </w:r>
            <w:proofErr w:type="spell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InSAR</w:t>
            </w:r>
            <w:proofErr w:type="spell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变形监测</w:t>
            </w:r>
          </w:p>
        </w:tc>
        <w:tc>
          <w:tcPr>
            <w:tcW w:w="741" w:type="dxa"/>
            <w:vAlign w:val="center"/>
          </w:tcPr>
          <w:p w14:paraId="39BF3387" w14:textId="04D92C3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2E74EBFD" w14:textId="77777777" w:rsidTr="002130AE">
        <w:trPr>
          <w:jc w:val="center"/>
        </w:trPr>
        <w:tc>
          <w:tcPr>
            <w:tcW w:w="799" w:type="dxa"/>
            <w:vAlign w:val="center"/>
          </w:tcPr>
          <w:p w14:paraId="696D1BBD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9CE23F7" w14:textId="1A8327E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梁栋</w:t>
            </w:r>
          </w:p>
        </w:tc>
        <w:tc>
          <w:tcPr>
            <w:tcW w:w="1560" w:type="dxa"/>
            <w:vAlign w:val="center"/>
          </w:tcPr>
          <w:p w14:paraId="14466957" w14:textId="349FB46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李文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1134" w:type="dxa"/>
            <w:vAlign w:val="center"/>
          </w:tcPr>
          <w:p w14:paraId="6C43E154" w14:textId="6DD865D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03285299" w14:textId="21C829E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极地GPS站点坐标定位误差研究分析</w:t>
            </w:r>
          </w:p>
        </w:tc>
        <w:tc>
          <w:tcPr>
            <w:tcW w:w="741" w:type="dxa"/>
            <w:vAlign w:val="center"/>
          </w:tcPr>
          <w:p w14:paraId="3CF56D75" w14:textId="16FC1DF8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056DE9E3" w14:textId="77777777" w:rsidTr="002130AE">
        <w:trPr>
          <w:jc w:val="center"/>
        </w:trPr>
        <w:tc>
          <w:tcPr>
            <w:tcW w:w="799" w:type="dxa"/>
            <w:vAlign w:val="center"/>
          </w:tcPr>
          <w:p w14:paraId="568E0228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F589AE" w14:textId="61167C8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邵秋扬</w:t>
            </w:r>
          </w:p>
        </w:tc>
        <w:tc>
          <w:tcPr>
            <w:tcW w:w="1560" w:type="dxa"/>
            <w:vAlign w:val="center"/>
          </w:tcPr>
          <w:p w14:paraId="06AFA730" w14:textId="36B3FAD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吴东金</w:t>
            </w:r>
          </w:p>
        </w:tc>
        <w:tc>
          <w:tcPr>
            <w:tcW w:w="1134" w:type="dxa"/>
            <w:vAlign w:val="center"/>
          </w:tcPr>
          <w:p w14:paraId="1BADA126" w14:textId="31AA117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6F0BF7EF" w14:textId="646D17D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基于智能手机内置加速度计的步行速度估计研究</w:t>
            </w:r>
          </w:p>
        </w:tc>
        <w:tc>
          <w:tcPr>
            <w:tcW w:w="741" w:type="dxa"/>
            <w:vAlign w:val="center"/>
          </w:tcPr>
          <w:p w14:paraId="39337074" w14:textId="4839490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32901426" w14:textId="77777777" w:rsidTr="002130AE">
        <w:trPr>
          <w:jc w:val="center"/>
        </w:trPr>
        <w:tc>
          <w:tcPr>
            <w:tcW w:w="799" w:type="dxa"/>
            <w:vAlign w:val="center"/>
          </w:tcPr>
          <w:p w14:paraId="64B2517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7EC8F03" w14:textId="58B2B5C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郭潇阳</w:t>
            </w:r>
          </w:p>
        </w:tc>
        <w:tc>
          <w:tcPr>
            <w:tcW w:w="1560" w:type="dxa"/>
            <w:vAlign w:val="center"/>
          </w:tcPr>
          <w:p w14:paraId="393729D3" w14:textId="5AF399C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庄齐枫</w:t>
            </w:r>
            <w:proofErr w:type="gramEnd"/>
          </w:p>
        </w:tc>
        <w:tc>
          <w:tcPr>
            <w:tcW w:w="1134" w:type="dxa"/>
            <w:vAlign w:val="center"/>
          </w:tcPr>
          <w:p w14:paraId="144C6549" w14:textId="4E5E8FD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51D66EFF" w14:textId="1CC1790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双碳目标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下中国森林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碳汇潜力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遥感分析</w:t>
            </w:r>
          </w:p>
        </w:tc>
        <w:tc>
          <w:tcPr>
            <w:tcW w:w="741" w:type="dxa"/>
            <w:vAlign w:val="center"/>
          </w:tcPr>
          <w:p w14:paraId="2A6CFF6F" w14:textId="454C2143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2E60719F" w14:textId="77777777" w:rsidTr="002130AE">
        <w:trPr>
          <w:jc w:val="center"/>
        </w:trPr>
        <w:tc>
          <w:tcPr>
            <w:tcW w:w="799" w:type="dxa"/>
            <w:vAlign w:val="center"/>
          </w:tcPr>
          <w:p w14:paraId="5C61D2F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FE638ED" w14:textId="14A4D18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周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曹晨宇</w:t>
            </w:r>
            <w:proofErr w:type="gramEnd"/>
          </w:p>
        </w:tc>
        <w:tc>
          <w:tcPr>
            <w:tcW w:w="1560" w:type="dxa"/>
            <w:vAlign w:val="center"/>
          </w:tcPr>
          <w:p w14:paraId="2E22999D" w14:textId="1206AE6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李海星</w:t>
            </w:r>
          </w:p>
        </w:tc>
        <w:tc>
          <w:tcPr>
            <w:tcW w:w="1134" w:type="dxa"/>
            <w:vAlign w:val="center"/>
          </w:tcPr>
          <w:p w14:paraId="006BFAC0" w14:textId="255DDCD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497F3BA4" w14:textId="1CEE171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中国西北冻土区积雪深度反演及其时空变化特征分析</w:t>
            </w:r>
          </w:p>
        </w:tc>
        <w:tc>
          <w:tcPr>
            <w:tcW w:w="741" w:type="dxa"/>
            <w:vAlign w:val="center"/>
          </w:tcPr>
          <w:p w14:paraId="311FDCA5" w14:textId="74F9D321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70B6B658" w14:textId="77777777" w:rsidTr="002130AE">
        <w:trPr>
          <w:jc w:val="center"/>
        </w:trPr>
        <w:tc>
          <w:tcPr>
            <w:tcW w:w="799" w:type="dxa"/>
            <w:vAlign w:val="center"/>
          </w:tcPr>
          <w:p w14:paraId="44F3A5C5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2B5B92" w14:textId="2F25952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周婷婷</w:t>
            </w:r>
          </w:p>
        </w:tc>
        <w:tc>
          <w:tcPr>
            <w:tcW w:w="1560" w:type="dxa"/>
            <w:vAlign w:val="center"/>
          </w:tcPr>
          <w:p w14:paraId="6464C42E" w14:textId="4FD7858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邵华</w:t>
            </w:r>
          </w:p>
        </w:tc>
        <w:tc>
          <w:tcPr>
            <w:tcW w:w="1134" w:type="dxa"/>
            <w:vAlign w:val="center"/>
          </w:tcPr>
          <w:p w14:paraId="08C7183E" w14:textId="1A2A8B2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南京工业大学</w:t>
            </w:r>
          </w:p>
        </w:tc>
        <w:tc>
          <w:tcPr>
            <w:tcW w:w="5272" w:type="dxa"/>
            <w:vAlign w:val="center"/>
          </w:tcPr>
          <w:p w14:paraId="58F9BBD8" w14:textId="6D28007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基于夜间灯光遥感数据的城市建成区动态变化分析</w:t>
            </w:r>
          </w:p>
        </w:tc>
        <w:tc>
          <w:tcPr>
            <w:tcW w:w="741" w:type="dxa"/>
            <w:vAlign w:val="center"/>
          </w:tcPr>
          <w:p w14:paraId="7FA82595" w14:textId="32A7F8FB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4EA4CC17" w14:textId="77777777" w:rsidTr="002130AE">
        <w:trPr>
          <w:jc w:val="center"/>
        </w:trPr>
        <w:tc>
          <w:tcPr>
            <w:tcW w:w="799" w:type="dxa"/>
            <w:vAlign w:val="center"/>
          </w:tcPr>
          <w:p w14:paraId="2C7E397E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70636E" w14:textId="71077DF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李思情</w:t>
            </w:r>
          </w:p>
        </w:tc>
        <w:tc>
          <w:tcPr>
            <w:tcW w:w="1560" w:type="dxa"/>
            <w:vAlign w:val="center"/>
          </w:tcPr>
          <w:p w14:paraId="4FA31F78" w14:textId="4777485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陈红华</w:t>
            </w:r>
          </w:p>
        </w:tc>
        <w:tc>
          <w:tcPr>
            <w:tcW w:w="1134" w:type="dxa"/>
            <w:vAlign w:val="center"/>
          </w:tcPr>
          <w:p w14:paraId="3FFB1463" w14:textId="461EF7A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1E49FE72" w14:textId="2D10083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基于敏感性和适宜度的城市海绵型场地选址分析——以南京为例</w:t>
            </w:r>
          </w:p>
        </w:tc>
        <w:tc>
          <w:tcPr>
            <w:tcW w:w="741" w:type="dxa"/>
            <w:vAlign w:val="center"/>
          </w:tcPr>
          <w:p w14:paraId="17B32525" w14:textId="5B18803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77421BC4" w14:textId="77777777" w:rsidTr="002130AE">
        <w:trPr>
          <w:jc w:val="center"/>
        </w:trPr>
        <w:tc>
          <w:tcPr>
            <w:tcW w:w="799" w:type="dxa"/>
            <w:vAlign w:val="center"/>
          </w:tcPr>
          <w:p w14:paraId="23366B6B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C3B246" w14:textId="55FCCF4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冯娇蛟</w:t>
            </w:r>
          </w:p>
        </w:tc>
        <w:tc>
          <w:tcPr>
            <w:tcW w:w="1560" w:type="dxa"/>
            <w:vAlign w:val="center"/>
          </w:tcPr>
          <w:p w14:paraId="639B0F6E" w14:textId="5EA96B5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隋铭明</w:t>
            </w:r>
            <w:proofErr w:type="gramEnd"/>
          </w:p>
        </w:tc>
        <w:tc>
          <w:tcPr>
            <w:tcW w:w="1134" w:type="dxa"/>
            <w:vAlign w:val="center"/>
          </w:tcPr>
          <w:p w14:paraId="4EABCD4C" w14:textId="2488463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2FEFAA63" w14:textId="1AFB9D9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GNSS融合图像测量方法测定树木形态参数</w:t>
            </w:r>
          </w:p>
        </w:tc>
        <w:tc>
          <w:tcPr>
            <w:tcW w:w="741" w:type="dxa"/>
            <w:vAlign w:val="center"/>
          </w:tcPr>
          <w:p w14:paraId="18686046" w14:textId="41D9F80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5C20C715" w14:textId="77777777" w:rsidTr="002130AE">
        <w:trPr>
          <w:jc w:val="center"/>
        </w:trPr>
        <w:tc>
          <w:tcPr>
            <w:tcW w:w="799" w:type="dxa"/>
            <w:vAlign w:val="center"/>
          </w:tcPr>
          <w:p w14:paraId="3E303334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291540" w14:textId="620E2C7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杨晓峰</w:t>
            </w:r>
          </w:p>
        </w:tc>
        <w:tc>
          <w:tcPr>
            <w:tcW w:w="1560" w:type="dxa"/>
            <w:vAlign w:val="center"/>
          </w:tcPr>
          <w:p w14:paraId="75211D66" w14:textId="54CDBDD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魏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浩翰</w:t>
            </w:r>
            <w:proofErr w:type="gramEnd"/>
          </w:p>
        </w:tc>
        <w:tc>
          <w:tcPr>
            <w:tcW w:w="1134" w:type="dxa"/>
            <w:vAlign w:val="center"/>
          </w:tcPr>
          <w:p w14:paraId="1271DA81" w14:textId="73F868F8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34D83180" w14:textId="1BDFF51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基于小波与BP神经网络联合算法的GNSS-IR高精度水库水位监测</w:t>
            </w:r>
          </w:p>
        </w:tc>
        <w:tc>
          <w:tcPr>
            <w:tcW w:w="741" w:type="dxa"/>
            <w:vAlign w:val="center"/>
          </w:tcPr>
          <w:p w14:paraId="64EFBC89" w14:textId="79C97A7E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7FA6F04B" w14:textId="77777777" w:rsidTr="002130AE">
        <w:trPr>
          <w:jc w:val="center"/>
        </w:trPr>
        <w:tc>
          <w:tcPr>
            <w:tcW w:w="799" w:type="dxa"/>
            <w:vAlign w:val="center"/>
          </w:tcPr>
          <w:p w14:paraId="70825F5F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91AB2F" w14:textId="416D348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戴誉锦</w:t>
            </w:r>
            <w:proofErr w:type="gramEnd"/>
          </w:p>
        </w:tc>
        <w:tc>
          <w:tcPr>
            <w:tcW w:w="1560" w:type="dxa"/>
            <w:vAlign w:val="center"/>
          </w:tcPr>
          <w:p w14:paraId="736104A9" w14:textId="1583EEB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隋铭明</w:t>
            </w:r>
            <w:proofErr w:type="gramEnd"/>
          </w:p>
        </w:tc>
        <w:tc>
          <w:tcPr>
            <w:tcW w:w="1134" w:type="dxa"/>
            <w:vAlign w:val="center"/>
          </w:tcPr>
          <w:p w14:paraId="6BFCB862" w14:textId="016A932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593A8481" w14:textId="709B94A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国家公园信息查询系统设计</w:t>
            </w:r>
          </w:p>
        </w:tc>
        <w:tc>
          <w:tcPr>
            <w:tcW w:w="741" w:type="dxa"/>
            <w:vAlign w:val="center"/>
          </w:tcPr>
          <w:p w14:paraId="34FA4146" w14:textId="1BA3D7CB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45AAF80C" w14:textId="77777777" w:rsidTr="002130AE">
        <w:trPr>
          <w:jc w:val="center"/>
        </w:trPr>
        <w:tc>
          <w:tcPr>
            <w:tcW w:w="799" w:type="dxa"/>
            <w:vAlign w:val="center"/>
          </w:tcPr>
          <w:p w14:paraId="425D7398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285BEC" w14:textId="779A3A1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薛之渊</w:t>
            </w:r>
          </w:p>
        </w:tc>
        <w:tc>
          <w:tcPr>
            <w:tcW w:w="1560" w:type="dxa"/>
            <w:vAlign w:val="center"/>
          </w:tcPr>
          <w:p w14:paraId="255B2E13" w14:textId="72B2AEA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朱杰，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李明诗</w:t>
            </w:r>
            <w:proofErr w:type="gramEnd"/>
          </w:p>
        </w:tc>
        <w:tc>
          <w:tcPr>
            <w:tcW w:w="1134" w:type="dxa"/>
            <w:vAlign w:val="center"/>
          </w:tcPr>
          <w:p w14:paraId="3603515D" w14:textId="4BE284D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38553B0C" w14:textId="4C0F466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</w:t>
            </w:r>
            <w:proofErr w:type="spell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GeoSOS</w:t>
            </w:r>
            <w:proofErr w:type="spell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-FLUS模型的城市土地利用模拟</w:t>
            </w:r>
          </w:p>
        </w:tc>
        <w:tc>
          <w:tcPr>
            <w:tcW w:w="741" w:type="dxa"/>
            <w:vAlign w:val="center"/>
          </w:tcPr>
          <w:p w14:paraId="38C7022B" w14:textId="010BF75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7CB120D9" w14:textId="77777777" w:rsidTr="002130AE">
        <w:trPr>
          <w:jc w:val="center"/>
        </w:trPr>
        <w:tc>
          <w:tcPr>
            <w:tcW w:w="799" w:type="dxa"/>
            <w:vAlign w:val="center"/>
          </w:tcPr>
          <w:p w14:paraId="4AFAC8B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F1EA19" w14:textId="431D9BD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周磊</w:t>
            </w:r>
          </w:p>
        </w:tc>
        <w:tc>
          <w:tcPr>
            <w:tcW w:w="1560" w:type="dxa"/>
            <w:vAlign w:val="center"/>
          </w:tcPr>
          <w:p w14:paraId="08AE729D" w14:textId="61F0D7B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陈媛媛</w:t>
            </w:r>
          </w:p>
        </w:tc>
        <w:tc>
          <w:tcPr>
            <w:tcW w:w="1134" w:type="dxa"/>
            <w:vAlign w:val="center"/>
          </w:tcPr>
          <w:p w14:paraId="276FA6FC" w14:textId="6F90141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南京林业大学</w:t>
            </w:r>
          </w:p>
        </w:tc>
        <w:tc>
          <w:tcPr>
            <w:tcW w:w="5272" w:type="dxa"/>
            <w:vAlign w:val="center"/>
          </w:tcPr>
          <w:p w14:paraId="0165E300" w14:textId="055EBDC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基于多维遥感数据和GEE平台的湿地信息提取</w:t>
            </w:r>
          </w:p>
        </w:tc>
        <w:tc>
          <w:tcPr>
            <w:tcW w:w="741" w:type="dxa"/>
            <w:vAlign w:val="center"/>
          </w:tcPr>
          <w:p w14:paraId="3CC2151F" w14:textId="1EA40B0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3AC9B14F" w14:textId="77777777" w:rsidTr="002130AE">
        <w:trPr>
          <w:jc w:val="center"/>
        </w:trPr>
        <w:tc>
          <w:tcPr>
            <w:tcW w:w="799" w:type="dxa"/>
            <w:vAlign w:val="center"/>
          </w:tcPr>
          <w:p w14:paraId="3246214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77E27C" w14:textId="1649110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宋嘉璇</w:t>
            </w:r>
          </w:p>
        </w:tc>
        <w:tc>
          <w:tcPr>
            <w:tcW w:w="1560" w:type="dxa"/>
            <w:vAlign w:val="center"/>
          </w:tcPr>
          <w:p w14:paraId="5D387747" w14:textId="0C1ECD1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刘学军</w:t>
            </w:r>
          </w:p>
        </w:tc>
        <w:tc>
          <w:tcPr>
            <w:tcW w:w="1134" w:type="dxa"/>
            <w:vAlign w:val="center"/>
          </w:tcPr>
          <w:p w14:paraId="5A44BC87" w14:textId="14AF219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南京师范大学</w:t>
            </w:r>
          </w:p>
        </w:tc>
        <w:tc>
          <w:tcPr>
            <w:tcW w:w="5272" w:type="dxa"/>
            <w:vAlign w:val="center"/>
          </w:tcPr>
          <w:p w14:paraId="1A0169CD" w14:textId="1DA8216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PTZ相机正射视频构建方法</w:t>
            </w:r>
          </w:p>
        </w:tc>
        <w:tc>
          <w:tcPr>
            <w:tcW w:w="741" w:type="dxa"/>
            <w:vAlign w:val="center"/>
          </w:tcPr>
          <w:p w14:paraId="4344A062" w14:textId="56154E51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02B5BF8D" w14:textId="77777777" w:rsidTr="002130AE">
        <w:trPr>
          <w:jc w:val="center"/>
        </w:trPr>
        <w:tc>
          <w:tcPr>
            <w:tcW w:w="799" w:type="dxa"/>
            <w:vAlign w:val="center"/>
          </w:tcPr>
          <w:p w14:paraId="66A3F824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73721E" w14:textId="0A6A6F9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毛怡睿</w:t>
            </w:r>
          </w:p>
        </w:tc>
        <w:tc>
          <w:tcPr>
            <w:tcW w:w="1560" w:type="dxa"/>
            <w:vAlign w:val="center"/>
          </w:tcPr>
          <w:p w14:paraId="56EDB819" w14:textId="3047B87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沈婕</w:t>
            </w:r>
          </w:p>
        </w:tc>
        <w:tc>
          <w:tcPr>
            <w:tcW w:w="1134" w:type="dxa"/>
            <w:vAlign w:val="center"/>
          </w:tcPr>
          <w:p w14:paraId="78BC70B1" w14:textId="4A7D7BE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南京师范大学</w:t>
            </w:r>
          </w:p>
        </w:tc>
        <w:tc>
          <w:tcPr>
            <w:tcW w:w="5272" w:type="dxa"/>
            <w:vAlign w:val="center"/>
          </w:tcPr>
          <w:p w14:paraId="703C3FCB" w14:textId="4B08689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基于知识图谱的文学地图设计与实现——以咏金陵诗为例</w:t>
            </w:r>
          </w:p>
        </w:tc>
        <w:tc>
          <w:tcPr>
            <w:tcW w:w="741" w:type="dxa"/>
            <w:vAlign w:val="center"/>
          </w:tcPr>
          <w:p w14:paraId="52683493" w14:textId="1CA0A6B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1F26D9E" w14:textId="77777777" w:rsidTr="002130AE">
        <w:trPr>
          <w:jc w:val="center"/>
        </w:trPr>
        <w:tc>
          <w:tcPr>
            <w:tcW w:w="799" w:type="dxa"/>
            <w:vAlign w:val="center"/>
          </w:tcPr>
          <w:p w14:paraId="11823707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B85C0DD" w14:textId="5A27C59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於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佳宁</w:t>
            </w:r>
          </w:p>
        </w:tc>
        <w:tc>
          <w:tcPr>
            <w:tcW w:w="1560" w:type="dxa"/>
            <w:vAlign w:val="center"/>
          </w:tcPr>
          <w:p w14:paraId="6544CD67" w14:textId="42D4244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陈旻，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仲腾</w:t>
            </w:r>
            <w:proofErr w:type="gramEnd"/>
          </w:p>
        </w:tc>
        <w:tc>
          <w:tcPr>
            <w:tcW w:w="1134" w:type="dxa"/>
            <w:vAlign w:val="center"/>
          </w:tcPr>
          <w:p w14:paraId="1B88D092" w14:textId="5F8052E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南京师范大学</w:t>
            </w:r>
          </w:p>
        </w:tc>
        <w:tc>
          <w:tcPr>
            <w:tcW w:w="5272" w:type="dxa"/>
            <w:vAlign w:val="center"/>
          </w:tcPr>
          <w:p w14:paraId="6AB636F2" w14:textId="58F9D1C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融合遥感影像和POI数据识别城市建筑物功能类型</w:t>
            </w:r>
          </w:p>
        </w:tc>
        <w:tc>
          <w:tcPr>
            <w:tcW w:w="741" w:type="dxa"/>
            <w:vAlign w:val="center"/>
          </w:tcPr>
          <w:p w14:paraId="6B66CDCF" w14:textId="02F14897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37B3C63C" w14:textId="77777777" w:rsidTr="002130AE">
        <w:trPr>
          <w:jc w:val="center"/>
        </w:trPr>
        <w:tc>
          <w:tcPr>
            <w:tcW w:w="799" w:type="dxa"/>
            <w:vAlign w:val="center"/>
          </w:tcPr>
          <w:p w14:paraId="2C642423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8CB0F1C" w14:textId="7D7A6A0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宁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世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杰</w:t>
            </w:r>
          </w:p>
        </w:tc>
        <w:tc>
          <w:tcPr>
            <w:tcW w:w="1560" w:type="dxa"/>
            <w:vAlign w:val="center"/>
          </w:tcPr>
          <w:p w14:paraId="410F6815" w14:textId="5C433A1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孙炜毅</w:t>
            </w:r>
          </w:p>
        </w:tc>
        <w:tc>
          <w:tcPr>
            <w:tcW w:w="1134" w:type="dxa"/>
            <w:vAlign w:val="center"/>
          </w:tcPr>
          <w:p w14:paraId="0718CF57" w14:textId="1A19165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南京师范大学</w:t>
            </w:r>
          </w:p>
        </w:tc>
        <w:tc>
          <w:tcPr>
            <w:tcW w:w="5272" w:type="dxa"/>
            <w:vAlign w:val="center"/>
          </w:tcPr>
          <w:p w14:paraId="5DD6EAAF" w14:textId="4F7BF7F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基于多模式模拟的过去千年北半球中纬度降水趋势的时空变化特征</w:t>
            </w:r>
          </w:p>
        </w:tc>
        <w:tc>
          <w:tcPr>
            <w:tcW w:w="741" w:type="dxa"/>
            <w:vAlign w:val="center"/>
          </w:tcPr>
          <w:p w14:paraId="18F6309D" w14:textId="61E42361" w:rsidR="00230611" w:rsidRPr="009E655E" w:rsidRDefault="00230611" w:rsidP="0023061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67384B4" w14:textId="77777777" w:rsidTr="002130AE">
        <w:trPr>
          <w:jc w:val="center"/>
        </w:trPr>
        <w:tc>
          <w:tcPr>
            <w:tcW w:w="799" w:type="dxa"/>
            <w:vAlign w:val="center"/>
          </w:tcPr>
          <w:p w14:paraId="06C8C56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4A3046" w14:textId="082E34F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郭亚男</w:t>
            </w:r>
          </w:p>
        </w:tc>
        <w:tc>
          <w:tcPr>
            <w:tcW w:w="1560" w:type="dxa"/>
            <w:vAlign w:val="center"/>
          </w:tcPr>
          <w:p w14:paraId="3C2AD32F" w14:textId="6FB3348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胡迪</w:t>
            </w:r>
          </w:p>
        </w:tc>
        <w:tc>
          <w:tcPr>
            <w:tcW w:w="1134" w:type="dxa"/>
            <w:vAlign w:val="center"/>
          </w:tcPr>
          <w:p w14:paraId="51F47F2D" w14:textId="48F2495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南京师范大学</w:t>
            </w:r>
          </w:p>
        </w:tc>
        <w:tc>
          <w:tcPr>
            <w:tcW w:w="5272" w:type="dxa"/>
            <w:vAlign w:val="center"/>
          </w:tcPr>
          <w:p w14:paraId="2BBFB7AB" w14:textId="11F3D6C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中国乡村伦理领域地图设计</w:t>
            </w:r>
          </w:p>
        </w:tc>
        <w:tc>
          <w:tcPr>
            <w:tcW w:w="741" w:type="dxa"/>
            <w:vAlign w:val="center"/>
          </w:tcPr>
          <w:p w14:paraId="74F5D82F" w14:textId="5283AA7F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1C03114" w14:textId="77777777" w:rsidTr="002130AE">
        <w:trPr>
          <w:jc w:val="center"/>
        </w:trPr>
        <w:tc>
          <w:tcPr>
            <w:tcW w:w="799" w:type="dxa"/>
            <w:vAlign w:val="center"/>
          </w:tcPr>
          <w:p w14:paraId="68B6AA28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AAA649" w14:textId="20309CE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黄唯澄</w:t>
            </w:r>
            <w:proofErr w:type="gramEnd"/>
          </w:p>
        </w:tc>
        <w:tc>
          <w:tcPr>
            <w:tcW w:w="1560" w:type="dxa"/>
            <w:vAlign w:val="center"/>
          </w:tcPr>
          <w:p w14:paraId="27BA0B9F" w14:textId="04014BA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朱莹</w:t>
            </w:r>
          </w:p>
        </w:tc>
        <w:tc>
          <w:tcPr>
            <w:tcW w:w="1134" w:type="dxa"/>
            <w:vAlign w:val="center"/>
          </w:tcPr>
          <w:p w14:paraId="275CA915" w14:textId="40BFFC7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南京晓庄学院</w:t>
            </w:r>
          </w:p>
        </w:tc>
        <w:tc>
          <w:tcPr>
            <w:tcW w:w="5272" w:type="dxa"/>
            <w:vAlign w:val="center"/>
          </w:tcPr>
          <w:p w14:paraId="28CF47B2" w14:textId="20444C6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基于地理标记照片的游客时空行为-以海南岛为例</w:t>
            </w:r>
          </w:p>
        </w:tc>
        <w:tc>
          <w:tcPr>
            <w:tcW w:w="741" w:type="dxa"/>
            <w:vAlign w:val="center"/>
          </w:tcPr>
          <w:p w14:paraId="32FE52EE" w14:textId="7734AF1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5F178D1E" w14:textId="77777777" w:rsidTr="002130AE">
        <w:trPr>
          <w:jc w:val="center"/>
        </w:trPr>
        <w:tc>
          <w:tcPr>
            <w:tcW w:w="799" w:type="dxa"/>
            <w:vAlign w:val="center"/>
          </w:tcPr>
          <w:p w14:paraId="2527A415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CCE8EF8" w14:textId="3B2ECA3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蒋宇</w:t>
            </w:r>
          </w:p>
        </w:tc>
        <w:tc>
          <w:tcPr>
            <w:tcW w:w="1560" w:type="dxa"/>
            <w:vAlign w:val="center"/>
          </w:tcPr>
          <w:p w14:paraId="1B4FBC07" w14:textId="0D119D2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李金莲</w:t>
            </w:r>
          </w:p>
        </w:tc>
        <w:tc>
          <w:tcPr>
            <w:tcW w:w="1134" w:type="dxa"/>
            <w:vAlign w:val="center"/>
          </w:tcPr>
          <w:p w14:paraId="5CED1CCD" w14:textId="77C6482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南京晓庄学院</w:t>
            </w:r>
          </w:p>
        </w:tc>
        <w:tc>
          <w:tcPr>
            <w:tcW w:w="5272" w:type="dxa"/>
            <w:vAlign w:val="center"/>
          </w:tcPr>
          <w:p w14:paraId="0F76D086" w14:textId="0CCA73A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</w:t>
            </w:r>
            <w:proofErr w:type="spell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SuperMap</w:t>
            </w:r>
            <w:proofErr w:type="spell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 xml:space="preserve"> Objects的旅游信息系统的设计与实现-以玄武湖景区为例</w:t>
            </w:r>
          </w:p>
        </w:tc>
        <w:tc>
          <w:tcPr>
            <w:tcW w:w="741" w:type="dxa"/>
            <w:vAlign w:val="center"/>
          </w:tcPr>
          <w:p w14:paraId="5C2A554F" w14:textId="4DC3C12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7F2BD969" w14:textId="77777777" w:rsidTr="002130AE">
        <w:trPr>
          <w:jc w:val="center"/>
        </w:trPr>
        <w:tc>
          <w:tcPr>
            <w:tcW w:w="799" w:type="dxa"/>
            <w:vAlign w:val="center"/>
          </w:tcPr>
          <w:p w14:paraId="258D9470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3844CAD" w14:textId="69D50BA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李金城</w:t>
            </w:r>
          </w:p>
        </w:tc>
        <w:tc>
          <w:tcPr>
            <w:tcW w:w="1560" w:type="dxa"/>
            <w:vAlign w:val="center"/>
          </w:tcPr>
          <w:p w14:paraId="457E6755" w14:textId="2D2D828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方炫</w:t>
            </w:r>
          </w:p>
        </w:tc>
        <w:tc>
          <w:tcPr>
            <w:tcW w:w="1134" w:type="dxa"/>
            <w:vAlign w:val="center"/>
          </w:tcPr>
          <w:p w14:paraId="1D4F0398" w14:textId="45F6367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南京晓庄学院</w:t>
            </w:r>
          </w:p>
        </w:tc>
        <w:tc>
          <w:tcPr>
            <w:tcW w:w="5272" w:type="dxa"/>
            <w:vAlign w:val="center"/>
          </w:tcPr>
          <w:p w14:paraId="7B499E47" w14:textId="1195160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基于无人机影像和DSM的黄土梯田破损提取方法</w:t>
            </w:r>
          </w:p>
        </w:tc>
        <w:tc>
          <w:tcPr>
            <w:tcW w:w="741" w:type="dxa"/>
            <w:vAlign w:val="center"/>
          </w:tcPr>
          <w:p w14:paraId="524A159C" w14:textId="1F7AE25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8DC381E" w14:textId="77777777" w:rsidTr="002130AE">
        <w:trPr>
          <w:jc w:val="center"/>
        </w:trPr>
        <w:tc>
          <w:tcPr>
            <w:tcW w:w="799" w:type="dxa"/>
            <w:vAlign w:val="center"/>
          </w:tcPr>
          <w:p w14:paraId="504085E2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65D08F1" w14:textId="484AB8C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董鸿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鸿</w:t>
            </w:r>
            <w:proofErr w:type="gramEnd"/>
          </w:p>
        </w:tc>
        <w:tc>
          <w:tcPr>
            <w:tcW w:w="1560" w:type="dxa"/>
            <w:vAlign w:val="center"/>
          </w:tcPr>
          <w:p w14:paraId="4A2CD739" w14:textId="759F0CC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黄晴</w:t>
            </w:r>
          </w:p>
        </w:tc>
        <w:tc>
          <w:tcPr>
            <w:tcW w:w="1134" w:type="dxa"/>
            <w:vAlign w:val="center"/>
          </w:tcPr>
          <w:p w14:paraId="35497F19" w14:textId="71B9CC0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南京晓庄学院</w:t>
            </w:r>
          </w:p>
        </w:tc>
        <w:tc>
          <w:tcPr>
            <w:tcW w:w="5272" w:type="dxa"/>
            <w:vAlign w:val="center"/>
          </w:tcPr>
          <w:p w14:paraId="5F9DB04E" w14:textId="7FD579D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多目标协同的未来情景下南京市土地利用变化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模拟及碳排放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效应研究</w:t>
            </w:r>
          </w:p>
        </w:tc>
        <w:tc>
          <w:tcPr>
            <w:tcW w:w="741" w:type="dxa"/>
            <w:vAlign w:val="center"/>
          </w:tcPr>
          <w:p w14:paraId="3F819274" w14:textId="3BAF2D34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5FC66938" w14:textId="77777777" w:rsidTr="002130AE">
        <w:trPr>
          <w:jc w:val="center"/>
        </w:trPr>
        <w:tc>
          <w:tcPr>
            <w:tcW w:w="799" w:type="dxa"/>
            <w:vAlign w:val="center"/>
          </w:tcPr>
          <w:p w14:paraId="6361B7C7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6D4482D" w14:textId="4A65FB7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王方</w:t>
            </w:r>
          </w:p>
        </w:tc>
        <w:tc>
          <w:tcPr>
            <w:tcW w:w="1560" w:type="dxa"/>
            <w:vAlign w:val="center"/>
          </w:tcPr>
          <w:p w14:paraId="08E1BBFF" w14:textId="456D847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李栋梁</w:t>
            </w:r>
          </w:p>
        </w:tc>
        <w:tc>
          <w:tcPr>
            <w:tcW w:w="1134" w:type="dxa"/>
            <w:vAlign w:val="center"/>
          </w:tcPr>
          <w:p w14:paraId="56F5CA5A" w14:textId="15806AF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南京晓庄学院</w:t>
            </w:r>
          </w:p>
        </w:tc>
        <w:tc>
          <w:tcPr>
            <w:tcW w:w="5272" w:type="dxa"/>
            <w:vAlign w:val="center"/>
          </w:tcPr>
          <w:p w14:paraId="2E60B8B0" w14:textId="7A94E22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基于夜间灯光数据的四川省城镇化水平时空变化分析</w:t>
            </w:r>
          </w:p>
        </w:tc>
        <w:tc>
          <w:tcPr>
            <w:tcW w:w="741" w:type="dxa"/>
            <w:vAlign w:val="center"/>
          </w:tcPr>
          <w:p w14:paraId="4F99F12F" w14:textId="3CB5744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5E446085" w14:textId="77777777" w:rsidTr="002130AE">
        <w:trPr>
          <w:jc w:val="center"/>
        </w:trPr>
        <w:tc>
          <w:tcPr>
            <w:tcW w:w="799" w:type="dxa"/>
            <w:vAlign w:val="center"/>
          </w:tcPr>
          <w:p w14:paraId="59BF7EAE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6BC449" w14:textId="183B580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凌鑫玉</w:t>
            </w:r>
          </w:p>
        </w:tc>
        <w:tc>
          <w:tcPr>
            <w:tcW w:w="1560" w:type="dxa"/>
            <w:vAlign w:val="center"/>
          </w:tcPr>
          <w:p w14:paraId="1B55EDA7" w14:textId="37AC1AB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肖晖</w:t>
            </w:r>
            <w:proofErr w:type="gramEnd"/>
          </w:p>
        </w:tc>
        <w:tc>
          <w:tcPr>
            <w:tcW w:w="1134" w:type="dxa"/>
            <w:vAlign w:val="center"/>
          </w:tcPr>
          <w:p w14:paraId="4A8ADDEF" w14:textId="608AD8F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南京晓庄学院</w:t>
            </w:r>
          </w:p>
        </w:tc>
        <w:tc>
          <w:tcPr>
            <w:tcW w:w="5272" w:type="dxa"/>
            <w:vAlign w:val="center"/>
          </w:tcPr>
          <w:p w14:paraId="4C70F17D" w14:textId="49B1814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基于景观指数与MCR模型的南京市生态空间分析</w:t>
            </w:r>
          </w:p>
        </w:tc>
        <w:tc>
          <w:tcPr>
            <w:tcW w:w="741" w:type="dxa"/>
            <w:vAlign w:val="center"/>
          </w:tcPr>
          <w:p w14:paraId="23ED362F" w14:textId="39BA2217" w:rsidR="00230611" w:rsidRPr="009E655E" w:rsidRDefault="00230611" w:rsidP="0023061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0628C09" w14:textId="77777777" w:rsidTr="002130AE">
        <w:trPr>
          <w:jc w:val="center"/>
        </w:trPr>
        <w:tc>
          <w:tcPr>
            <w:tcW w:w="799" w:type="dxa"/>
            <w:vAlign w:val="center"/>
          </w:tcPr>
          <w:p w14:paraId="0037B80B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49C3CC8" w14:textId="34BAB24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杨峻程</w:t>
            </w:r>
            <w:proofErr w:type="gramEnd"/>
          </w:p>
        </w:tc>
        <w:tc>
          <w:tcPr>
            <w:tcW w:w="1560" w:type="dxa"/>
            <w:vAlign w:val="center"/>
          </w:tcPr>
          <w:p w14:paraId="28D4CD1B" w14:textId="7955690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陈建</w:t>
            </w:r>
          </w:p>
        </w:tc>
        <w:tc>
          <w:tcPr>
            <w:tcW w:w="1134" w:type="dxa"/>
            <w:vAlign w:val="center"/>
          </w:tcPr>
          <w:p w14:paraId="06CD3DD5" w14:textId="5CAA8C8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南京晓庄学院</w:t>
            </w:r>
          </w:p>
        </w:tc>
        <w:tc>
          <w:tcPr>
            <w:tcW w:w="5272" w:type="dxa"/>
            <w:vAlign w:val="center"/>
          </w:tcPr>
          <w:p w14:paraId="0AC9D0A0" w14:textId="15DDFB6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基于遥感生态指数RSEI的溧阳市生态质量动态变化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研</w:t>
            </w:r>
            <w:proofErr w:type="gramEnd"/>
          </w:p>
        </w:tc>
        <w:tc>
          <w:tcPr>
            <w:tcW w:w="741" w:type="dxa"/>
            <w:vAlign w:val="center"/>
          </w:tcPr>
          <w:p w14:paraId="7B553F19" w14:textId="00014DA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5895E68A" w14:textId="77777777" w:rsidTr="002130AE">
        <w:trPr>
          <w:jc w:val="center"/>
        </w:trPr>
        <w:tc>
          <w:tcPr>
            <w:tcW w:w="799" w:type="dxa"/>
            <w:vAlign w:val="center"/>
          </w:tcPr>
          <w:p w14:paraId="2FA2E2C1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E1C368" w14:textId="4D0D710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梁金宵</w:t>
            </w:r>
          </w:p>
        </w:tc>
        <w:tc>
          <w:tcPr>
            <w:tcW w:w="1560" w:type="dxa"/>
            <w:vAlign w:val="center"/>
          </w:tcPr>
          <w:p w14:paraId="6E123695" w14:textId="17B55C6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罗海滨</w:t>
            </w:r>
          </w:p>
        </w:tc>
        <w:tc>
          <w:tcPr>
            <w:tcW w:w="1134" w:type="dxa"/>
            <w:vAlign w:val="center"/>
          </w:tcPr>
          <w:p w14:paraId="4BC4EF1C" w14:textId="23A6BAB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5D15DE1C" w14:textId="4E564D3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基于GNSS的自行共享式高速公路警示系统设计与开发</w:t>
            </w:r>
          </w:p>
        </w:tc>
        <w:tc>
          <w:tcPr>
            <w:tcW w:w="741" w:type="dxa"/>
            <w:vAlign w:val="center"/>
          </w:tcPr>
          <w:p w14:paraId="2AF6C951" w14:textId="5FDCC9B6" w:rsidR="00230611" w:rsidRPr="009E655E" w:rsidRDefault="00230611" w:rsidP="0023061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72496B6F" w14:textId="77777777" w:rsidTr="002130AE">
        <w:trPr>
          <w:jc w:val="center"/>
        </w:trPr>
        <w:tc>
          <w:tcPr>
            <w:tcW w:w="799" w:type="dxa"/>
            <w:vAlign w:val="center"/>
          </w:tcPr>
          <w:p w14:paraId="09BA2C3B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63F7CB8" w14:textId="343334B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彭辉</w:t>
            </w:r>
          </w:p>
        </w:tc>
        <w:tc>
          <w:tcPr>
            <w:tcW w:w="1560" w:type="dxa"/>
            <w:vAlign w:val="center"/>
          </w:tcPr>
          <w:p w14:paraId="0CA07BE8" w14:textId="2B79418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金双根</w:t>
            </w:r>
          </w:p>
        </w:tc>
        <w:tc>
          <w:tcPr>
            <w:tcW w:w="1134" w:type="dxa"/>
            <w:vAlign w:val="center"/>
          </w:tcPr>
          <w:p w14:paraId="03BE3DB0" w14:textId="65D34F4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34514A93" w14:textId="769526F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多频GNSS观测估计差分码偏差变化的研究</w:t>
            </w:r>
          </w:p>
        </w:tc>
        <w:tc>
          <w:tcPr>
            <w:tcW w:w="741" w:type="dxa"/>
            <w:vAlign w:val="center"/>
          </w:tcPr>
          <w:p w14:paraId="2DA6C7BD" w14:textId="5304B93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3967BCEF" w14:textId="77777777" w:rsidTr="002130AE">
        <w:trPr>
          <w:jc w:val="center"/>
        </w:trPr>
        <w:tc>
          <w:tcPr>
            <w:tcW w:w="799" w:type="dxa"/>
            <w:vAlign w:val="center"/>
          </w:tcPr>
          <w:p w14:paraId="05AB6FFF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F4480E" w14:textId="7741FA3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王帅</w:t>
            </w:r>
          </w:p>
        </w:tc>
        <w:tc>
          <w:tcPr>
            <w:tcW w:w="1560" w:type="dxa"/>
            <w:vAlign w:val="center"/>
          </w:tcPr>
          <w:p w14:paraId="627D0053" w14:textId="392A347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唐旭，刘为东</w:t>
            </w:r>
          </w:p>
        </w:tc>
        <w:tc>
          <w:tcPr>
            <w:tcW w:w="1134" w:type="dxa"/>
            <w:vAlign w:val="center"/>
          </w:tcPr>
          <w:p w14:paraId="708255AD" w14:textId="232C143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531DD2C5" w14:textId="6D118C4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地基GNSS水汽反演精度分析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及其应</w:t>
            </w:r>
            <w:proofErr w:type="gramEnd"/>
          </w:p>
        </w:tc>
        <w:tc>
          <w:tcPr>
            <w:tcW w:w="741" w:type="dxa"/>
            <w:vAlign w:val="center"/>
          </w:tcPr>
          <w:p w14:paraId="3A2BB266" w14:textId="553E6B8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FB09A5B" w14:textId="77777777" w:rsidTr="002130AE">
        <w:trPr>
          <w:jc w:val="center"/>
        </w:trPr>
        <w:tc>
          <w:tcPr>
            <w:tcW w:w="799" w:type="dxa"/>
            <w:vAlign w:val="center"/>
          </w:tcPr>
          <w:p w14:paraId="5BC7FA69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1DE62F7" w14:textId="56AF489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陈颖萍</w:t>
            </w:r>
            <w:proofErr w:type="gramEnd"/>
          </w:p>
        </w:tc>
        <w:tc>
          <w:tcPr>
            <w:tcW w:w="1560" w:type="dxa"/>
            <w:vAlign w:val="center"/>
          </w:tcPr>
          <w:p w14:paraId="6B8768E2" w14:textId="1D80DE6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刘振波、江波</w:t>
            </w:r>
          </w:p>
        </w:tc>
        <w:tc>
          <w:tcPr>
            <w:tcW w:w="1134" w:type="dxa"/>
            <w:vAlign w:val="center"/>
          </w:tcPr>
          <w:p w14:paraId="44CF870F" w14:textId="73E1514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687D2616" w14:textId="25F75F7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陆表长波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下行辐射估算模型验证</w:t>
            </w:r>
          </w:p>
        </w:tc>
        <w:tc>
          <w:tcPr>
            <w:tcW w:w="741" w:type="dxa"/>
            <w:vAlign w:val="center"/>
          </w:tcPr>
          <w:p w14:paraId="242AF974" w14:textId="1E172AD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E0E2839" w14:textId="77777777" w:rsidTr="002130AE">
        <w:trPr>
          <w:jc w:val="center"/>
        </w:trPr>
        <w:tc>
          <w:tcPr>
            <w:tcW w:w="799" w:type="dxa"/>
            <w:vAlign w:val="center"/>
          </w:tcPr>
          <w:p w14:paraId="551E45E9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56CE5F9" w14:textId="79D300D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苏凌波</w:t>
            </w:r>
          </w:p>
        </w:tc>
        <w:tc>
          <w:tcPr>
            <w:tcW w:w="1560" w:type="dxa"/>
            <w:vAlign w:val="center"/>
          </w:tcPr>
          <w:p w14:paraId="3DBF2B44" w14:textId="2ED46C0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徐永明</w:t>
            </w:r>
          </w:p>
        </w:tc>
        <w:tc>
          <w:tcPr>
            <w:tcW w:w="1134" w:type="dxa"/>
            <w:vAlign w:val="center"/>
          </w:tcPr>
          <w:p w14:paraId="69EBB72D" w14:textId="2640673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南京信息工程大学</w:t>
            </w:r>
          </w:p>
        </w:tc>
        <w:tc>
          <w:tcPr>
            <w:tcW w:w="5272" w:type="dxa"/>
            <w:vAlign w:val="center"/>
          </w:tcPr>
          <w:p w14:paraId="12DF33A2" w14:textId="0FC45E5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南京市景观格局与热环境的关系分析</w:t>
            </w:r>
          </w:p>
        </w:tc>
        <w:tc>
          <w:tcPr>
            <w:tcW w:w="741" w:type="dxa"/>
            <w:vAlign w:val="center"/>
          </w:tcPr>
          <w:p w14:paraId="17CC921D" w14:textId="7B63A2F0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9905D3E" w14:textId="77777777" w:rsidTr="002130AE">
        <w:trPr>
          <w:jc w:val="center"/>
        </w:trPr>
        <w:tc>
          <w:tcPr>
            <w:tcW w:w="799" w:type="dxa"/>
            <w:vAlign w:val="center"/>
          </w:tcPr>
          <w:p w14:paraId="2029C356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D378FA8" w14:textId="386EDD0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郭宇轩</w:t>
            </w:r>
          </w:p>
        </w:tc>
        <w:tc>
          <w:tcPr>
            <w:tcW w:w="1560" w:type="dxa"/>
            <w:vAlign w:val="center"/>
          </w:tcPr>
          <w:p w14:paraId="578F22EE" w14:textId="1021471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张荣春</w:t>
            </w:r>
          </w:p>
        </w:tc>
        <w:tc>
          <w:tcPr>
            <w:tcW w:w="1134" w:type="dxa"/>
            <w:vAlign w:val="center"/>
          </w:tcPr>
          <w:p w14:paraId="293BEAE4" w14:textId="67B1A52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7AAEEBEA" w14:textId="251AD5C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面向建筑街景影像的直线匹配算法研究</w:t>
            </w:r>
          </w:p>
        </w:tc>
        <w:tc>
          <w:tcPr>
            <w:tcW w:w="741" w:type="dxa"/>
            <w:vAlign w:val="center"/>
          </w:tcPr>
          <w:p w14:paraId="239D6DF7" w14:textId="118783F1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5F7EF23" w14:textId="77777777" w:rsidTr="002130AE">
        <w:trPr>
          <w:jc w:val="center"/>
        </w:trPr>
        <w:tc>
          <w:tcPr>
            <w:tcW w:w="799" w:type="dxa"/>
            <w:vAlign w:val="center"/>
          </w:tcPr>
          <w:p w14:paraId="6255FC6C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C1A077" w14:textId="16DD6FD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于锦华</w:t>
            </w:r>
          </w:p>
        </w:tc>
        <w:tc>
          <w:tcPr>
            <w:tcW w:w="1560" w:type="dxa"/>
            <w:vAlign w:val="center"/>
          </w:tcPr>
          <w:p w14:paraId="7A35B7EA" w14:textId="481798C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李文梅</w:t>
            </w:r>
          </w:p>
        </w:tc>
        <w:tc>
          <w:tcPr>
            <w:tcW w:w="1134" w:type="dxa"/>
            <w:vAlign w:val="center"/>
          </w:tcPr>
          <w:p w14:paraId="79DD7F2B" w14:textId="4C4C6A0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41649BDE" w14:textId="2A8B50D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基于混合卷积神经网络的森林树种类型分类</w:t>
            </w:r>
          </w:p>
        </w:tc>
        <w:tc>
          <w:tcPr>
            <w:tcW w:w="741" w:type="dxa"/>
            <w:vAlign w:val="center"/>
          </w:tcPr>
          <w:p w14:paraId="4BBC683E" w14:textId="3DA88BCA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5FB4232" w14:textId="77777777" w:rsidTr="002130AE">
        <w:trPr>
          <w:jc w:val="center"/>
        </w:trPr>
        <w:tc>
          <w:tcPr>
            <w:tcW w:w="799" w:type="dxa"/>
            <w:vAlign w:val="center"/>
          </w:tcPr>
          <w:p w14:paraId="639DD8AC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8E18D9" w14:textId="060795C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杨硕</w:t>
            </w:r>
            <w:proofErr w:type="gramEnd"/>
          </w:p>
        </w:tc>
        <w:tc>
          <w:tcPr>
            <w:tcW w:w="1560" w:type="dxa"/>
            <w:vAlign w:val="center"/>
          </w:tcPr>
          <w:p w14:paraId="1B5C18EC" w14:textId="6C08F0F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吴超</w:t>
            </w:r>
            <w:proofErr w:type="gramEnd"/>
          </w:p>
        </w:tc>
        <w:tc>
          <w:tcPr>
            <w:tcW w:w="1134" w:type="dxa"/>
            <w:vAlign w:val="center"/>
          </w:tcPr>
          <w:p w14:paraId="3734D247" w14:textId="2E121EF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0073BEA5" w14:textId="083B73C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基于空间</w:t>
            </w:r>
            <w:proofErr w:type="spell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XGBoost</w:t>
            </w:r>
            <w:proofErr w:type="spell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的碳浓度预测—以中国五大城市群为例</w:t>
            </w:r>
          </w:p>
        </w:tc>
        <w:tc>
          <w:tcPr>
            <w:tcW w:w="741" w:type="dxa"/>
            <w:vAlign w:val="center"/>
          </w:tcPr>
          <w:p w14:paraId="7365730A" w14:textId="6BD65989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2CC037C4" w14:textId="77777777" w:rsidTr="002130AE">
        <w:trPr>
          <w:jc w:val="center"/>
        </w:trPr>
        <w:tc>
          <w:tcPr>
            <w:tcW w:w="799" w:type="dxa"/>
            <w:vAlign w:val="center"/>
          </w:tcPr>
          <w:p w14:paraId="6327250B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FC50FA1" w14:textId="1935C35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汪月婷</w:t>
            </w:r>
          </w:p>
        </w:tc>
        <w:tc>
          <w:tcPr>
            <w:tcW w:w="1560" w:type="dxa"/>
            <w:vAlign w:val="center"/>
          </w:tcPr>
          <w:p w14:paraId="75F57E42" w14:textId="3E93FA6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张荣春</w:t>
            </w:r>
          </w:p>
        </w:tc>
        <w:tc>
          <w:tcPr>
            <w:tcW w:w="1134" w:type="dxa"/>
            <w:vAlign w:val="center"/>
          </w:tcPr>
          <w:p w14:paraId="65F9A408" w14:textId="4DFB4AA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3516C310" w14:textId="3C6B590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大湾区极端气温变化趋势时空分析</w:t>
            </w:r>
          </w:p>
        </w:tc>
        <w:tc>
          <w:tcPr>
            <w:tcW w:w="741" w:type="dxa"/>
            <w:vAlign w:val="center"/>
          </w:tcPr>
          <w:p w14:paraId="454615D4" w14:textId="7D427CF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2F4D0BC0" w14:textId="77777777" w:rsidTr="002130AE">
        <w:trPr>
          <w:jc w:val="center"/>
        </w:trPr>
        <w:tc>
          <w:tcPr>
            <w:tcW w:w="799" w:type="dxa"/>
            <w:vAlign w:val="center"/>
          </w:tcPr>
          <w:p w14:paraId="65281432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9BB2A2" w14:textId="7AC1D8E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陶若愚</w:t>
            </w:r>
            <w:proofErr w:type="gramEnd"/>
          </w:p>
        </w:tc>
        <w:tc>
          <w:tcPr>
            <w:tcW w:w="1560" w:type="dxa"/>
            <w:vAlign w:val="center"/>
          </w:tcPr>
          <w:p w14:paraId="6920BCFA" w14:textId="79AA7AB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顾燕</w:t>
            </w:r>
          </w:p>
        </w:tc>
        <w:tc>
          <w:tcPr>
            <w:tcW w:w="1134" w:type="dxa"/>
            <w:vAlign w:val="center"/>
          </w:tcPr>
          <w:p w14:paraId="27FEB1A4" w14:textId="1C32C13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70F1ACDA" w14:textId="622BCCE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基于STARFM算法的多时空遥感数据融合分析——以苏北沿海为例</w:t>
            </w:r>
          </w:p>
        </w:tc>
        <w:tc>
          <w:tcPr>
            <w:tcW w:w="741" w:type="dxa"/>
            <w:vAlign w:val="center"/>
          </w:tcPr>
          <w:p w14:paraId="028123F4" w14:textId="4561676E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43FC19F2" w14:textId="77777777" w:rsidTr="002130AE">
        <w:trPr>
          <w:jc w:val="center"/>
        </w:trPr>
        <w:tc>
          <w:tcPr>
            <w:tcW w:w="799" w:type="dxa"/>
            <w:vAlign w:val="center"/>
          </w:tcPr>
          <w:p w14:paraId="39C8A2DD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11CC828" w14:textId="44C9BDC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 xml:space="preserve">张  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璇</w:t>
            </w:r>
            <w:proofErr w:type="gramEnd"/>
          </w:p>
        </w:tc>
        <w:tc>
          <w:tcPr>
            <w:tcW w:w="1560" w:type="dxa"/>
            <w:vAlign w:val="center"/>
          </w:tcPr>
          <w:p w14:paraId="28379880" w14:textId="0A834F5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吕龙</w:t>
            </w:r>
          </w:p>
        </w:tc>
        <w:tc>
          <w:tcPr>
            <w:tcW w:w="1134" w:type="dxa"/>
            <w:vAlign w:val="center"/>
          </w:tcPr>
          <w:p w14:paraId="77E2248A" w14:textId="6A86BB3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南京邮电大学</w:t>
            </w:r>
          </w:p>
        </w:tc>
        <w:tc>
          <w:tcPr>
            <w:tcW w:w="5272" w:type="dxa"/>
            <w:vAlign w:val="center"/>
          </w:tcPr>
          <w:p w14:paraId="39A0AB42" w14:textId="4DC89F7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制度距离对中国OFDI的影响机制研究——以一带一路沿线国家为例</w:t>
            </w:r>
          </w:p>
        </w:tc>
        <w:tc>
          <w:tcPr>
            <w:tcW w:w="741" w:type="dxa"/>
            <w:vAlign w:val="center"/>
          </w:tcPr>
          <w:p w14:paraId="63D6D6D2" w14:textId="249B8A4E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791D2C09" w14:textId="77777777" w:rsidTr="002130AE">
        <w:trPr>
          <w:jc w:val="center"/>
        </w:trPr>
        <w:tc>
          <w:tcPr>
            <w:tcW w:w="799" w:type="dxa"/>
            <w:vAlign w:val="center"/>
          </w:tcPr>
          <w:p w14:paraId="397C22B8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4CC375" w14:textId="7E158A8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王彬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窈</w:t>
            </w:r>
            <w:proofErr w:type="gramEnd"/>
          </w:p>
        </w:tc>
        <w:tc>
          <w:tcPr>
            <w:tcW w:w="1560" w:type="dxa"/>
            <w:vAlign w:val="center"/>
          </w:tcPr>
          <w:p w14:paraId="1DF35ECF" w14:textId="1B70661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张慧芳</w:t>
            </w:r>
          </w:p>
        </w:tc>
        <w:tc>
          <w:tcPr>
            <w:tcW w:w="1134" w:type="dxa"/>
            <w:vAlign w:val="center"/>
          </w:tcPr>
          <w:p w14:paraId="1C88F5FB" w14:textId="42093C60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南通大学</w:t>
            </w:r>
          </w:p>
        </w:tc>
        <w:tc>
          <w:tcPr>
            <w:tcW w:w="5272" w:type="dxa"/>
            <w:vAlign w:val="center"/>
          </w:tcPr>
          <w:p w14:paraId="4D515C4C" w14:textId="775DF54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基于无人机和YOLOv3的农作物类型识别研究</w:t>
            </w:r>
          </w:p>
        </w:tc>
        <w:tc>
          <w:tcPr>
            <w:tcW w:w="741" w:type="dxa"/>
            <w:vAlign w:val="center"/>
          </w:tcPr>
          <w:p w14:paraId="454EBFB4" w14:textId="6A98A7A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4AB54E3" w14:textId="77777777" w:rsidTr="002130AE">
        <w:trPr>
          <w:jc w:val="center"/>
        </w:trPr>
        <w:tc>
          <w:tcPr>
            <w:tcW w:w="799" w:type="dxa"/>
            <w:vAlign w:val="center"/>
          </w:tcPr>
          <w:p w14:paraId="6F2F58B1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66A6F39" w14:textId="7D645DF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马培龙</w:t>
            </w:r>
            <w:proofErr w:type="gramEnd"/>
          </w:p>
        </w:tc>
        <w:tc>
          <w:tcPr>
            <w:tcW w:w="1560" w:type="dxa"/>
            <w:vAlign w:val="center"/>
          </w:tcPr>
          <w:p w14:paraId="3C3986FE" w14:textId="0E751A8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周侗</w:t>
            </w:r>
          </w:p>
        </w:tc>
        <w:tc>
          <w:tcPr>
            <w:tcW w:w="1134" w:type="dxa"/>
            <w:vAlign w:val="center"/>
          </w:tcPr>
          <w:p w14:paraId="05FC9B57" w14:textId="3D879292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南通大学</w:t>
            </w:r>
          </w:p>
        </w:tc>
        <w:tc>
          <w:tcPr>
            <w:tcW w:w="5272" w:type="dxa"/>
            <w:vAlign w:val="center"/>
          </w:tcPr>
          <w:p w14:paraId="46DFFCA5" w14:textId="150EC99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基于机器学习的PM2.5与新冠疫情耦合关系研究</w:t>
            </w:r>
          </w:p>
        </w:tc>
        <w:tc>
          <w:tcPr>
            <w:tcW w:w="741" w:type="dxa"/>
            <w:vAlign w:val="center"/>
          </w:tcPr>
          <w:p w14:paraId="19EC2DF2" w14:textId="7358D543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377928FF" w14:textId="77777777" w:rsidTr="002130AE">
        <w:trPr>
          <w:jc w:val="center"/>
        </w:trPr>
        <w:tc>
          <w:tcPr>
            <w:tcW w:w="799" w:type="dxa"/>
            <w:vAlign w:val="center"/>
          </w:tcPr>
          <w:p w14:paraId="0BE4563E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1CD50D4" w14:textId="31FA4DA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刘润瑞</w:t>
            </w:r>
            <w:proofErr w:type="gramEnd"/>
          </w:p>
        </w:tc>
        <w:tc>
          <w:tcPr>
            <w:tcW w:w="1560" w:type="dxa"/>
            <w:vAlign w:val="center"/>
          </w:tcPr>
          <w:p w14:paraId="4CA2B9B8" w14:textId="6A8198C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周侗</w:t>
            </w:r>
          </w:p>
        </w:tc>
        <w:tc>
          <w:tcPr>
            <w:tcW w:w="1134" w:type="dxa"/>
            <w:vAlign w:val="center"/>
          </w:tcPr>
          <w:p w14:paraId="19BBA67B" w14:textId="08CE91A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南通大学</w:t>
            </w:r>
          </w:p>
        </w:tc>
        <w:tc>
          <w:tcPr>
            <w:tcW w:w="5272" w:type="dxa"/>
            <w:vAlign w:val="center"/>
          </w:tcPr>
          <w:p w14:paraId="4EEE7FF8" w14:textId="77B5EC6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基于深度学习的PM2.5时空预测方法研究</w:t>
            </w:r>
          </w:p>
        </w:tc>
        <w:tc>
          <w:tcPr>
            <w:tcW w:w="741" w:type="dxa"/>
            <w:vAlign w:val="center"/>
          </w:tcPr>
          <w:p w14:paraId="2EB02B48" w14:textId="193B5BF4" w:rsidR="00230611" w:rsidRPr="009E655E" w:rsidRDefault="00230611" w:rsidP="0023061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AD2D8F3" w14:textId="77777777" w:rsidTr="002130AE">
        <w:trPr>
          <w:jc w:val="center"/>
        </w:trPr>
        <w:tc>
          <w:tcPr>
            <w:tcW w:w="799" w:type="dxa"/>
            <w:vAlign w:val="center"/>
          </w:tcPr>
          <w:p w14:paraId="3E268F2F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4FE207" w14:textId="1543510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孙静怡</w:t>
            </w:r>
          </w:p>
        </w:tc>
        <w:tc>
          <w:tcPr>
            <w:tcW w:w="1560" w:type="dxa"/>
            <w:vAlign w:val="center"/>
          </w:tcPr>
          <w:p w14:paraId="5B9F0C38" w14:textId="5287FB3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王颖</w:t>
            </w:r>
          </w:p>
        </w:tc>
        <w:tc>
          <w:tcPr>
            <w:tcW w:w="1134" w:type="dxa"/>
            <w:vAlign w:val="center"/>
          </w:tcPr>
          <w:p w14:paraId="7FA4ACD6" w14:textId="45BC607D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6B878E8B" w14:textId="66CE8582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城市热岛效应景观格局分析</w:t>
            </w:r>
          </w:p>
        </w:tc>
        <w:tc>
          <w:tcPr>
            <w:tcW w:w="741" w:type="dxa"/>
            <w:vAlign w:val="center"/>
          </w:tcPr>
          <w:p w14:paraId="4A744DA0" w14:textId="1BE4ADD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E04CC9C" w14:textId="77777777" w:rsidTr="002130AE">
        <w:trPr>
          <w:jc w:val="center"/>
        </w:trPr>
        <w:tc>
          <w:tcPr>
            <w:tcW w:w="799" w:type="dxa"/>
            <w:vAlign w:val="center"/>
          </w:tcPr>
          <w:p w14:paraId="35D9DCB6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F50478" w14:textId="2EEE9E6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1560" w:type="dxa"/>
            <w:vAlign w:val="center"/>
          </w:tcPr>
          <w:p w14:paraId="2FB9149C" w14:textId="133F81D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李黎</w:t>
            </w:r>
          </w:p>
        </w:tc>
        <w:tc>
          <w:tcPr>
            <w:tcW w:w="1134" w:type="dxa"/>
            <w:vAlign w:val="center"/>
          </w:tcPr>
          <w:p w14:paraId="6A58742C" w14:textId="0665570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5E6DA21C" w14:textId="78C837F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基于GNSS-PWV时序分析暴雨特征信息</w:t>
            </w:r>
          </w:p>
        </w:tc>
        <w:tc>
          <w:tcPr>
            <w:tcW w:w="741" w:type="dxa"/>
            <w:vAlign w:val="center"/>
          </w:tcPr>
          <w:p w14:paraId="2EF0FC1E" w14:textId="34175D04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234E6314" w14:textId="77777777" w:rsidTr="002130AE">
        <w:trPr>
          <w:jc w:val="center"/>
        </w:trPr>
        <w:tc>
          <w:tcPr>
            <w:tcW w:w="799" w:type="dxa"/>
            <w:vAlign w:val="center"/>
          </w:tcPr>
          <w:p w14:paraId="492A61FA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FD7D79" w14:textId="7F58201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郭雨凡</w:t>
            </w:r>
          </w:p>
        </w:tc>
        <w:tc>
          <w:tcPr>
            <w:tcW w:w="1560" w:type="dxa"/>
            <w:vAlign w:val="center"/>
          </w:tcPr>
          <w:p w14:paraId="0CC37A01" w14:textId="72D50B8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张委伟</w:t>
            </w:r>
            <w:proofErr w:type="gramEnd"/>
          </w:p>
        </w:tc>
        <w:tc>
          <w:tcPr>
            <w:tcW w:w="1134" w:type="dxa"/>
            <w:vAlign w:val="center"/>
          </w:tcPr>
          <w:p w14:paraId="422C3355" w14:textId="7228BC0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34BA1BD9" w14:textId="1FC1F4A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基于夜间灯光遥感数据的长三角地区城市扩张分析</w:t>
            </w:r>
          </w:p>
        </w:tc>
        <w:tc>
          <w:tcPr>
            <w:tcW w:w="741" w:type="dxa"/>
            <w:vAlign w:val="center"/>
          </w:tcPr>
          <w:p w14:paraId="62CB10BF" w14:textId="6ED315E9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77151FA2" w14:textId="77777777" w:rsidTr="002130AE">
        <w:trPr>
          <w:jc w:val="center"/>
        </w:trPr>
        <w:tc>
          <w:tcPr>
            <w:tcW w:w="799" w:type="dxa"/>
            <w:vAlign w:val="center"/>
          </w:tcPr>
          <w:p w14:paraId="113BBB21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8691B1" w14:textId="32FC7FC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李晨映</w:t>
            </w:r>
            <w:proofErr w:type="gramEnd"/>
          </w:p>
        </w:tc>
        <w:tc>
          <w:tcPr>
            <w:tcW w:w="1560" w:type="dxa"/>
            <w:vAlign w:val="center"/>
          </w:tcPr>
          <w:p w14:paraId="34900FB0" w14:textId="1BBF0A7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冯驰</w:t>
            </w:r>
          </w:p>
        </w:tc>
        <w:tc>
          <w:tcPr>
            <w:tcW w:w="1134" w:type="dxa"/>
            <w:vAlign w:val="center"/>
          </w:tcPr>
          <w:p w14:paraId="15B6AB5B" w14:textId="0B01B69A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1BD8826D" w14:textId="5BC6E1F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基于MODIS东海赤潮水体类型变化研究</w:t>
            </w:r>
          </w:p>
        </w:tc>
        <w:tc>
          <w:tcPr>
            <w:tcW w:w="741" w:type="dxa"/>
            <w:vAlign w:val="center"/>
          </w:tcPr>
          <w:p w14:paraId="5C104432" w14:textId="77D7F7DA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7895284C" w14:textId="77777777" w:rsidTr="002130AE">
        <w:trPr>
          <w:jc w:val="center"/>
        </w:trPr>
        <w:tc>
          <w:tcPr>
            <w:tcW w:w="799" w:type="dxa"/>
            <w:vAlign w:val="center"/>
          </w:tcPr>
          <w:p w14:paraId="006B7228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071604" w14:textId="334C63B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王琦玮</w:t>
            </w:r>
          </w:p>
        </w:tc>
        <w:tc>
          <w:tcPr>
            <w:tcW w:w="1560" w:type="dxa"/>
            <w:vAlign w:val="center"/>
          </w:tcPr>
          <w:p w14:paraId="6BE454BE" w14:textId="1499AD7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瞿颖</w:t>
            </w:r>
          </w:p>
        </w:tc>
        <w:tc>
          <w:tcPr>
            <w:tcW w:w="1134" w:type="dxa"/>
            <w:vAlign w:val="center"/>
          </w:tcPr>
          <w:p w14:paraId="3193F8B2" w14:textId="66A03CC4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14B883AF" w14:textId="2C480E2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近50年来中国东南沿海地区风暴潮时空演变特征研究</w:t>
            </w:r>
          </w:p>
        </w:tc>
        <w:tc>
          <w:tcPr>
            <w:tcW w:w="741" w:type="dxa"/>
            <w:vAlign w:val="center"/>
          </w:tcPr>
          <w:p w14:paraId="05A07AD6" w14:textId="6354F8E3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3F17E55B" w14:textId="77777777" w:rsidTr="002130AE">
        <w:trPr>
          <w:jc w:val="center"/>
        </w:trPr>
        <w:tc>
          <w:tcPr>
            <w:tcW w:w="799" w:type="dxa"/>
            <w:vAlign w:val="center"/>
          </w:tcPr>
          <w:p w14:paraId="0D37F388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6866F11" w14:textId="4DDD182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刘旭</w:t>
            </w:r>
          </w:p>
        </w:tc>
        <w:tc>
          <w:tcPr>
            <w:tcW w:w="1560" w:type="dxa"/>
            <w:vAlign w:val="center"/>
          </w:tcPr>
          <w:p w14:paraId="5E5F9DAA" w14:textId="35F5258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梅琨</w:t>
            </w:r>
          </w:p>
        </w:tc>
        <w:tc>
          <w:tcPr>
            <w:tcW w:w="1134" w:type="dxa"/>
            <w:vAlign w:val="center"/>
          </w:tcPr>
          <w:p w14:paraId="15306F55" w14:textId="18AE7CB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7E2BCAEB" w14:textId="78F296C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苏州公共体育服务信息系统的设计与实现</w:t>
            </w:r>
          </w:p>
        </w:tc>
        <w:tc>
          <w:tcPr>
            <w:tcW w:w="741" w:type="dxa"/>
            <w:vAlign w:val="center"/>
          </w:tcPr>
          <w:p w14:paraId="71149EAA" w14:textId="0D8F092B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5D7FD934" w14:textId="77777777" w:rsidTr="002130AE">
        <w:trPr>
          <w:jc w:val="center"/>
        </w:trPr>
        <w:tc>
          <w:tcPr>
            <w:tcW w:w="799" w:type="dxa"/>
            <w:vAlign w:val="center"/>
          </w:tcPr>
          <w:p w14:paraId="12C6A8CE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46AB05" w14:textId="435F650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叶楠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楠</w:t>
            </w:r>
            <w:proofErr w:type="gramEnd"/>
          </w:p>
        </w:tc>
        <w:tc>
          <w:tcPr>
            <w:tcW w:w="1560" w:type="dxa"/>
            <w:vAlign w:val="center"/>
          </w:tcPr>
          <w:p w14:paraId="341BC3E5" w14:textId="3DB29B8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余成</w:t>
            </w:r>
            <w:proofErr w:type="gramEnd"/>
          </w:p>
        </w:tc>
        <w:tc>
          <w:tcPr>
            <w:tcW w:w="1134" w:type="dxa"/>
            <w:vAlign w:val="center"/>
          </w:tcPr>
          <w:p w14:paraId="2837034E" w14:textId="08062EF1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</w:t>
            </w: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大学</w:t>
            </w:r>
          </w:p>
        </w:tc>
        <w:tc>
          <w:tcPr>
            <w:tcW w:w="5272" w:type="dxa"/>
            <w:vAlign w:val="center"/>
          </w:tcPr>
          <w:p w14:paraId="61869C61" w14:textId="7043884C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环渤海地区城市空间扩展格局演变分析（1980-2018）</w:t>
            </w:r>
          </w:p>
        </w:tc>
        <w:tc>
          <w:tcPr>
            <w:tcW w:w="741" w:type="dxa"/>
            <w:vAlign w:val="center"/>
          </w:tcPr>
          <w:p w14:paraId="042A154D" w14:textId="69D0C704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949A14D" w14:textId="77777777" w:rsidTr="002130AE">
        <w:trPr>
          <w:jc w:val="center"/>
        </w:trPr>
        <w:tc>
          <w:tcPr>
            <w:tcW w:w="799" w:type="dxa"/>
            <w:vAlign w:val="center"/>
          </w:tcPr>
          <w:p w14:paraId="0CBC7C81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60127D2" w14:textId="096FC49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刘立意</w:t>
            </w:r>
          </w:p>
        </w:tc>
        <w:tc>
          <w:tcPr>
            <w:tcW w:w="1560" w:type="dxa"/>
            <w:vAlign w:val="center"/>
          </w:tcPr>
          <w:p w14:paraId="65617DA7" w14:textId="1FD58A0F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许艳</w:t>
            </w:r>
            <w:proofErr w:type="gramEnd"/>
          </w:p>
        </w:tc>
        <w:tc>
          <w:tcPr>
            <w:tcW w:w="1134" w:type="dxa"/>
            <w:vAlign w:val="center"/>
          </w:tcPr>
          <w:p w14:paraId="681E4BC1" w14:textId="5E1E1393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苏州科技大学</w:t>
            </w:r>
          </w:p>
        </w:tc>
        <w:tc>
          <w:tcPr>
            <w:tcW w:w="5272" w:type="dxa"/>
            <w:vAlign w:val="center"/>
          </w:tcPr>
          <w:p w14:paraId="6D4D0E04" w14:textId="42E1DC1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基于微观视角下苏北沿海地区耕地资源利用演变分析</w:t>
            </w:r>
          </w:p>
        </w:tc>
        <w:tc>
          <w:tcPr>
            <w:tcW w:w="741" w:type="dxa"/>
            <w:vAlign w:val="center"/>
          </w:tcPr>
          <w:p w14:paraId="401FA6AA" w14:textId="6DC581EC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4719F244" w14:textId="77777777" w:rsidTr="002130AE">
        <w:trPr>
          <w:jc w:val="center"/>
        </w:trPr>
        <w:tc>
          <w:tcPr>
            <w:tcW w:w="799" w:type="dxa"/>
            <w:vAlign w:val="center"/>
          </w:tcPr>
          <w:p w14:paraId="38BDBCC6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1FFBB70" w14:textId="4D16289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王梦悦</w:t>
            </w:r>
            <w:proofErr w:type="gramEnd"/>
          </w:p>
        </w:tc>
        <w:tc>
          <w:tcPr>
            <w:tcW w:w="1560" w:type="dxa"/>
            <w:vAlign w:val="center"/>
          </w:tcPr>
          <w:p w14:paraId="2AC6AAC7" w14:textId="661F9AB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孟丽媛</w:t>
            </w:r>
          </w:p>
        </w:tc>
        <w:tc>
          <w:tcPr>
            <w:tcW w:w="1134" w:type="dxa"/>
            <w:vAlign w:val="center"/>
          </w:tcPr>
          <w:p w14:paraId="22926E22" w14:textId="657E6BD7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宿迁学院</w:t>
            </w:r>
          </w:p>
        </w:tc>
        <w:tc>
          <w:tcPr>
            <w:tcW w:w="5272" w:type="dxa"/>
            <w:vAlign w:val="center"/>
          </w:tcPr>
          <w:p w14:paraId="6697E005" w14:textId="3DFBF464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三维激光扫描在BIM模型生产中的应用——以宿迁学院</w:t>
            </w: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求索楼</w:t>
            </w:r>
            <w:proofErr w:type="gramEnd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为例</w:t>
            </w:r>
          </w:p>
        </w:tc>
        <w:tc>
          <w:tcPr>
            <w:tcW w:w="741" w:type="dxa"/>
            <w:vAlign w:val="center"/>
          </w:tcPr>
          <w:p w14:paraId="6B7A1F91" w14:textId="05DB7FA4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47202FB4" w14:textId="77777777" w:rsidTr="002130AE">
        <w:trPr>
          <w:jc w:val="center"/>
        </w:trPr>
        <w:tc>
          <w:tcPr>
            <w:tcW w:w="799" w:type="dxa"/>
            <w:vAlign w:val="center"/>
          </w:tcPr>
          <w:p w14:paraId="4D1C3598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E40D6E5" w14:textId="50BC6BD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吴旭</w:t>
            </w:r>
            <w:proofErr w:type="gramEnd"/>
          </w:p>
        </w:tc>
        <w:tc>
          <w:tcPr>
            <w:tcW w:w="1560" w:type="dxa"/>
            <w:vAlign w:val="center"/>
          </w:tcPr>
          <w:p w14:paraId="2880DE64" w14:textId="678269A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郑南山</w:t>
            </w:r>
          </w:p>
        </w:tc>
        <w:tc>
          <w:tcPr>
            <w:tcW w:w="1134" w:type="dxa"/>
            <w:vAlign w:val="center"/>
          </w:tcPr>
          <w:p w14:paraId="72E07BF1" w14:textId="111C153F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28FFAFAF" w14:textId="7D67C2B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低成本便携式激光SLAM回环检测平台研发</w:t>
            </w:r>
          </w:p>
        </w:tc>
        <w:tc>
          <w:tcPr>
            <w:tcW w:w="741" w:type="dxa"/>
            <w:vAlign w:val="center"/>
          </w:tcPr>
          <w:p w14:paraId="74038C09" w14:textId="10A6B6FD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49F6E4B3" w14:textId="77777777" w:rsidTr="002130AE">
        <w:trPr>
          <w:jc w:val="center"/>
        </w:trPr>
        <w:tc>
          <w:tcPr>
            <w:tcW w:w="799" w:type="dxa"/>
            <w:vAlign w:val="center"/>
          </w:tcPr>
          <w:p w14:paraId="21C4F085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4BD5FE" w14:textId="66C6B1CB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蒋新元</w:t>
            </w:r>
          </w:p>
        </w:tc>
        <w:tc>
          <w:tcPr>
            <w:tcW w:w="1560" w:type="dxa"/>
            <w:vAlign w:val="center"/>
          </w:tcPr>
          <w:p w14:paraId="475D232D" w14:textId="6F9FA730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陈国良</w:t>
            </w:r>
          </w:p>
        </w:tc>
        <w:tc>
          <w:tcPr>
            <w:tcW w:w="1134" w:type="dxa"/>
            <w:vAlign w:val="center"/>
          </w:tcPr>
          <w:p w14:paraId="5B1B4E23" w14:textId="5ADDD299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419177EC" w14:textId="0AE522A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基于激光雷达点云的深度学习配准算法及实景建模</w:t>
            </w:r>
          </w:p>
        </w:tc>
        <w:tc>
          <w:tcPr>
            <w:tcW w:w="741" w:type="dxa"/>
            <w:vAlign w:val="center"/>
          </w:tcPr>
          <w:p w14:paraId="04B25F19" w14:textId="136F502A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12B8D429" w14:textId="77777777" w:rsidTr="002130AE">
        <w:trPr>
          <w:jc w:val="center"/>
        </w:trPr>
        <w:tc>
          <w:tcPr>
            <w:tcW w:w="799" w:type="dxa"/>
            <w:vAlign w:val="center"/>
          </w:tcPr>
          <w:p w14:paraId="56B5574F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5E34CBE" w14:textId="3063198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郝雨萌</w:t>
            </w:r>
          </w:p>
        </w:tc>
        <w:tc>
          <w:tcPr>
            <w:tcW w:w="1560" w:type="dxa"/>
            <w:vAlign w:val="center"/>
          </w:tcPr>
          <w:p w14:paraId="7C03BCBB" w14:textId="64D7015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张克非</w:t>
            </w:r>
          </w:p>
        </w:tc>
        <w:tc>
          <w:tcPr>
            <w:tcW w:w="1134" w:type="dxa"/>
            <w:vAlign w:val="center"/>
          </w:tcPr>
          <w:p w14:paraId="366C5C7A" w14:textId="275B7ABE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7624889D" w14:textId="7B80827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地基GNSS水汽反演及其在降雨应用中的初步研究</w:t>
            </w:r>
          </w:p>
        </w:tc>
        <w:tc>
          <w:tcPr>
            <w:tcW w:w="741" w:type="dxa"/>
            <w:vAlign w:val="center"/>
          </w:tcPr>
          <w:p w14:paraId="7299D622" w14:textId="0C1A1F52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298C01D9" w14:textId="77777777" w:rsidTr="002130AE">
        <w:trPr>
          <w:jc w:val="center"/>
        </w:trPr>
        <w:tc>
          <w:tcPr>
            <w:tcW w:w="799" w:type="dxa"/>
            <w:vAlign w:val="center"/>
          </w:tcPr>
          <w:p w14:paraId="0B6EBBAC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222771F" w14:textId="61304BA7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姜逸宸</w:t>
            </w:r>
          </w:p>
        </w:tc>
        <w:tc>
          <w:tcPr>
            <w:tcW w:w="1560" w:type="dxa"/>
            <w:vAlign w:val="center"/>
          </w:tcPr>
          <w:p w14:paraId="6F40BE98" w14:textId="14D32EB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赵银娣</w:t>
            </w:r>
          </w:p>
        </w:tc>
        <w:tc>
          <w:tcPr>
            <w:tcW w:w="1134" w:type="dxa"/>
            <w:vAlign w:val="center"/>
          </w:tcPr>
          <w:p w14:paraId="21DCC15C" w14:textId="04B415A6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2CF2AEE1" w14:textId="0BAF3BC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基于Landsat-8卫星影像的地表温度反演及北京市城市热岛效应分析</w:t>
            </w:r>
          </w:p>
        </w:tc>
        <w:tc>
          <w:tcPr>
            <w:tcW w:w="741" w:type="dxa"/>
            <w:vAlign w:val="center"/>
          </w:tcPr>
          <w:p w14:paraId="752BBA03" w14:textId="5C94024D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0BE62742" w14:textId="77777777" w:rsidTr="002130AE">
        <w:trPr>
          <w:jc w:val="center"/>
        </w:trPr>
        <w:tc>
          <w:tcPr>
            <w:tcW w:w="799" w:type="dxa"/>
            <w:vAlign w:val="center"/>
          </w:tcPr>
          <w:p w14:paraId="221EBF74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0A39A30" w14:textId="35291DBD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罗兴州</w:t>
            </w:r>
          </w:p>
        </w:tc>
        <w:tc>
          <w:tcPr>
            <w:tcW w:w="1560" w:type="dxa"/>
            <w:vAlign w:val="center"/>
          </w:tcPr>
          <w:p w14:paraId="6F5EDD21" w14:textId="0566A65E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闫世勇，赵海涛</w:t>
            </w:r>
          </w:p>
        </w:tc>
        <w:tc>
          <w:tcPr>
            <w:tcW w:w="1134" w:type="dxa"/>
            <w:vAlign w:val="center"/>
          </w:tcPr>
          <w:p w14:paraId="255635F3" w14:textId="4E091B4C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77606199" w14:textId="4E690076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基于位置姿态信息约束的大斜视航空影像快速自动拼接与定位</w:t>
            </w:r>
          </w:p>
        </w:tc>
        <w:tc>
          <w:tcPr>
            <w:tcW w:w="741" w:type="dxa"/>
            <w:vAlign w:val="center"/>
          </w:tcPr>
          <w:p w14:paraId="478D1EDF" w14:textId="2D437E25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D229D06" w14:textId="77777777" w:rsidTr="002130AE">
        <w:trPr>
          <w:jc w:val="center"/>
        </w:trPr>
        <w:tc>
          <w:tcPr>
            <w:tcW w:w="799" w:type="dxa"/>
            <w:vAlign w:val="center"/>
          </w:tcPr>
          <w:p w14:paraId="1F204AB9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4DF6503" w14:textId="114B0BAA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卞宇辰</w:t>
            </w:r>
          </w:p>
        </w:tc>
        <w:tc>
          <w:tcPr>
            <w:tcW w:w="1560" w:type="dxa"/>
            <w:vAlign w:val="center"/>
          </w:tcPr>
          <w:p w14:paraId="7932FAB4" w14:textId="070B3168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孙亚琴</w:t>
            </w:r>
          </w:p>
        </w:tc>
        <w:tc>
          <w:tcPr>
            <w:tcW w:w="1134" w:type="dxa"/>
            <w:vAlign w:val="center"/>
          </w:tcPr>
          <w:p w14:paraId="33C8CAB2" w14:textId="5373228B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3914D985" w14:textId="03011E71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基于HoloLens2的校园三维地理场景建模与可视化</w:t>
            </w:r>
          </w:p>
        </w:tc>
        <w:tc>
          <w:tcPr>
            <w:tcW w:w="741" w:type="dxa"/>
            <w:vAlign w:val="center"/>
          </w:tcPr>
          <w:p w14:paraId="6FE98866" w14:textId="5CF996C3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  <w:tr w:rsidR="00230611" w:rsidRPr="009E655E" w14:paraId="6BD4105E" w14:textId="77777777" w:rsidTr="002130AE">
        <w:trPr>
          <w:jc w:val="center"/>
        </w:trPr>
        <w:tc>
          <w:tcPr>
            <w:tcW w:w="799" w:type="dxa"/>
            <w:vAlign w:val="center"/>
          </w:tcPr>
          <w:p w14:paraId="4E6EB7A4" w14:textId="77777777" w:rsidR="00230611" w:rsidRPr="009E655E" w:rsidRDefault="00230611" w:rsidP="00230611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87FE9A" w14:textId="6E199C25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陈姜全</w:t>
            </w:r>
            <w:proofErr w:type="gramEnd"/>
          </w:p>
        </w:tc>
        <w:tc>
          <w:tcPr>
            <w:tcW w:w="1560" w:type="dxa"/>
            <w:vAlign w:val="center"/>
          </w:tcPr>
          <w:p w14:paraId="643EFC43" w14:textId="67881819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proofErr w:type="gramStart"/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李效顺</w:t>
            </w:r>
            <w:proofErr w:type="gramEnd"/>
          </w:p>
        </w:tc>
        <w:tc>
          <w:tcPr>
            <w:tcW w:w="1134" w:type="dxa"/>
            <w:vAlign w:val="center"/>
          </w:tcPr>
          <w:p w14:paraId="5F607785" w14:textId="6B115D35" w:rsidR="00230611" w:rsidRPr="005D3B66" w:rsidRDefault="00230611" w:rsidP="00230611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中国矿业大学</w:t>
            </w:r>
          </w:p>
        </w:tc>
        <w:tc>
          <w:tcPr>
            <w:tcW w:w="5272" w:type="dxa"/>
            <w:vAlign w:val="center"/>
          </w:tcPr>
          <w:p w14:paraId="12D619B6" w14:textId="1431AA33" w:rsidR="00230611" w:rsidRPr="005D3B66" w:rsidRDefault="00230611" w:rsidP="00230611">
            <w:pPr>
              <w:widowControl/>
              <w:jc w:val="center"/>
              <w:textAlignment w:val="bottom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D3B66">
              <w:rPr>
                <w:rFonts w:ascii="宋体" w:eastAsia="宋体" w:hAnsi="宋体" w:hint="eastAsia"/>
                <w:color w:val="000000"/>
                <w:szCs w:val="21"/>
              </w:rPr>
              <w:t>经济发展、建设用地扩张与碳排放理论分析及实证研究</w:t>
            </w:r>
          </w:p>
        </w:tc>
        <w:tc>
          <w:tcPr>
            <w:tcW w:w="741" w:type="dxa"/>
            <w:vAlign w:val="center"/>
          </w:tcPr>
          <w:p w14:paraId="3AA52047" w14:textId="505B2863" w:rsidR="00230611" w:rsidRPr="009E655E" w:rsidRDefault="00230611" w:rsidP="00230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</w:tr>
    </w:tbl>
    <w:p w14:paraId="0A142258" w14:textId="77777777" w:rsidR="004E5C8A" w:rsidRDefault="004E5C8A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</w:p>
    <w:p w14:paraId="788DFA9A" w14:textId="34B0C36C" w:rsidR="004E5C8A" w:rsidRDefault="004E5C8A" w:rsidP="00DB5595">
      <w:pPr>
        <w:ind w:firstLineChars="50" w:firstLine="150"/>
        <w:rPr>
          <w:rFonts w:ascii="Songti SC" w:eastAsia="Songti SC" w:hAnsi="Songti SC"/>
          <w:b/>
          <w:sz w:val="30"/>
          <w:szCs w:val="30"/>
        </w:rPr>
      </w:pPr>
      <w:bookmarkStart w:id="0" w:name="_GoBack"/>
      <w:bookmarkEnd w:id="0"/>
    </w:p>
    <w:p w14:paraId="123338FE" w14:textId="521E1A66" w:rsidR="00026156" w:rsidRDefault="00026156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</w:p>
    <w:p w14:paraId="67E7A8BF" w14:textId="3D41A498" w:rsidR="00026156" w:rsidRDefault="00026156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</w:p>
    <w:p w14:paraId="1A5422B4" w14:textId="77777777" w:rsidR="00026156" w:rsidRDefault="00026156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</w:p>
    <w:p w14:paraId="55456991" w14:textId="6C1ACDC5" w:rsidR="002B19AF" w:rsidRPr="000C6394" w:rsidRDefault="002B19AF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  <w:r w:rsidRPr="000C639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>江苏省测绘地理信息</w:t>
      </w:r>
      <w:r w:rsidRPr="000C639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</w:rPr>
        <w:t>学会</w:t>
      </w:r>
    </w:p>
    <w:p w14:paraId="0FE1214C" w14:textId="6512CDED" w:rsidR="00FE4D8B" w:rsidRDefault="002B19AF" w:rsidP="003038CD">
      <w:pPr>
        <w:adjustRightInd w:val="0"/>
        <w:snapToGrid w:val="0"/>
        <w:spacing w:line="400" w:lineRule="exact"/>
        <w:ind w:left="5035" w:firstLineChars="627" w:firstLine="1505"/>
        <w:rPr>
          <w:rFonts w:ascii="Songti SC" w:eastAsia="Songti SC" w:hAnsi="Songti SC"/>
          <w:b/>
          <w:sz w:val="30"/>
          <w:szCs w:val="30"/>
        </w:rPr>
      </w:pP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20</w:t>
      </w:r>
      <w:r w:rsidR="00984EB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22</w:t>
      </w: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年</w:t>
      </w:r>
      <w:r w:rsidR="00984EB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7</w:t>
      </w: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月</w:t>
      </w: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</w:t>
      </w:r>
      <w:r w:rsidR="00984EB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</w:t>
      </w: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日</w:t>
      </w:r>
    </w:p>
    <w:sectPr w:rsidR="00FE4D8B" w:rsidSect="00423E52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299CC" w14:textId="77777777" w:rsidR="00103A4B" w:rsidRDefault="00103A4B" w:rsidP="00344688">
      <w:r>
        <w:separator/>
      </w:r>
    </w:p>
  </w:endnote>
  <w:endnote w:type="continuationSeparator" w:id="0">
    <w:p w14:paraId="74116EA4" w14:textId="77777777" w:rsidR="00103A4B" w:rsidRDefault="00103A4B" w:rsidP="003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17176" w14:textId="77777777" w:rsidR="00103A4B" w:rsidRDefault="00103A4B" w:rsidP="00344688">
      <w:r>
        <w:separator/>
      </w:r>
    </w:p>
  </w:footnote>
  <w:footnote w:type="continuationSeparator" w:id="0">
    <w:p w14:paraId="4A1BB516" w14:textId="77777777" w:rsidR="00103A4B" w:rsidRDefault="00103A4B" w:rsidP="0034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EE1"/>
    <w:multiLevelType w:val="multilevel"/>
    <w:tmpl w:val="05C62EE1"/>
    <w:lvl w:ilvl="0">
      <w:start w:val="1"/>
      <w:numFmt w:val="decimal"/>
      <w:lvlText w:val="%1"/>
      <w:lvlJc w:val="center"/>
      <w:pPr>
        <w:ind w:left="420" w:hanging="132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53A"/>
    <w:rsid w:val="00026156"/>
    <w:rsid w:val="00035F63"/>
    <w:rsid w:val="000414C5"/>
    <w:rsid w:val="00042079"/>
    <w:rsid w:val="000C2CF8"/>
    <w:rsid w:val="000C6394"/>
    <w:rsid w:val="000F5E4F"/>
    <w:rsid w:val="001038D4"/>
    <w:rsid w:val="00103A4B"/>
    <w:rsid w:val="00120FCD"/>
    <w:rsid w:val="00147F02"/>
    <w:rsid w:val="001504D0"/>
    <w:rsid w:val="001A744E"/>
    <w:rsid w:val="001B020D"/>
    <w:rsid w:val="001C68F2"/>
    <w:rsid w:val="002130AE"/>
    <w:rsid w:val="00230611"/>
    <w:rsid w:val="00270AB8"/>
    <w:rsid w:val="00287EB1"/>
    <w:rsid w:val="002B19AF"/>
    <w:rsid w:val="002B27EE"/>
    <w:rsid w:val="002D1106"/>
    <w:rsid w:val="002E2392"/>
    <w:rsid w:val="003038CD"/>
    <w:rsid w:val="0031243E"/>
    <w:rsid w:val="00344688"/>
    <w:rsid w:val="00350940"/>
    <w:rsid w:val="00352B81"/>
    <w:rsid w:val="0036084D"/>
    <w:rsid w:val="00363CDF"/>
    <w:rsid w:val="003B4E21"/>
    <w:rsid w:val="003C5480"/>
    <w:rsid w:val="00413085"/>
    <w:rsid w:val="00423E52"/>
    <w:rsid w:val="00450FBE"/>
    <w:rsid w:val="00452EE6"/>
    <w:rsid w:val="00473026"/>
    <w:rsid w:val="004E5C8A"/>
    <w:rsid w:val="004E6647"/>
    <w:rsid w:val="004F712A"/>
    <w:rsid w:val="005528AE"/>
    <w:rsid w:val="005D12F6"/>
    <w:rsid w:val="005D3B66"/>
    <w:rsid w:val="00673627"/>
    <w:rsid w:val="00680201"/>
    <w:rsid w:val="006A02DD"/>
    <w:rsid w:val="006D5EE6"/>
    <w:rsid w:val="00715081"/>
    <w:rsid w:val="00724D25"/>
    <w:rsid w:val="008524CB"/>
    <w:rsid w:val="008B3E41"/>
    <w:rsid w:val="008B72E2"/>
    <w:rsid w:val="008E7504"/>
    <w:rsid w:val="009654C5"/>
    <w:rsid w:val="00984EB7"/>
    <w:rsid w:val="009A6FA5"/>
    <w:rsid w:val="009C5A4F"/>
    <w:rsid w:val="009E655E"/>
    <w:rsid w:val="00A1353A"/>
    <w:rsid w:val="00A930F1"/>
    <w:rsid w:val="00AB3A69"/>
    <w:rsid w:val="00AF5913"/>
    <w:rsid w:val="00B16CE7"/>
    <w:rsid w:val="00BA0720"/>
    <w:rsid w:val="00BA3862"/>
    <w:rsid w:val="00C76C8F"/>
    <w:rsid w:val="00CA7811"/>
    <w:rsid w:val="00CE0CA6"/>
    <w:rsid w:val="00CF69FE"/>
    <w:rsid w:val="00D34962"/>
    <w:rsid w:val="00DB5595"/>
    <w:rsid w:val="00DD0D92"/>
    <w:rsid w:val="00E66F9D"/>
    <w:rsid w:val="00EC5749"/>
    <w:rsid w:val="00EF47DA"/>
    <w:rsid w:val="00F2745C"/>
    <w:rsid w:val="00F31560"/>
    <w:rsid w:val="00F3625A"/>
    <w:rsid w:val="00F417EE"/>
    <w:rsid w:val="00F553FD"/>
    <w:rsid w:val="00FE4D8B"/>
    <w:rsid w:val="4F584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9A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420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2079"/>
    <w:pPr>
      <w:ind w:firstLineChars="200" w:firstLine="420"/>
    </w:pPr>
  </w:style>
  <w:style w:type="character" w:customStyle="1" w:styleId="font11">
    <w:name w:val="font11"/>
    <w:basedOn w:val="a0"/>
    <w:rsid w:val="00042079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41">
    <w:name w:val="font41"/>
    <w:basedOn w:val="a0"/>
    <w:rsid w:val="00042079"/>
    <w:rPr>
      <w:rFonts w:ascii="Times New Roman" w:hAnsi="Times New Roman" w:cs="Times New Roman" w:hint="default"/>
      <w:color w:val="FF0000"/>
      <w:sz w:val="21"/>
      <w:szCs w:val="21"/>
      <w:u w:val="none"/>
    </w:rPr>
  </w:style>
  <w:style w:type="character" w:customStyle="1" w:styleId="font21">
    <w:name w:val="font21"/>
    <w:basedOn w:val="a0"/>
    <w:rsid w:val="0004207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042079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rsid w:val="00042079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rsid w:val="00042079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6">
    <w:name w:val="header"/>
    <w:basedOn w:val="a"/>
    <w:link w:val="Char"/>
    <w:uiPriority w:val="99"/>
    <w:unhideWhenUsed/>
    <w:rsid w:val="0034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44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4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446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2C9E21-BC13-45FA-8551-6628C5BF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Shuai WANG</dc:creator>
  <cp:lastModifiedBy>55092</cp:lastModifiedBy>
  <cp:revision>68</cp:revision>
  <dcterms:created xsi:type="dcterms:W3CDTF">2021-10-26T11:56:00Z</dcterms:created>
  <dcterms:modified xsi:type="dcterms:W3CDTF">2022-07-25T08:00:00Z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E4379D53D22F409CB85BC20557FEB446</vt:lpwstr>
  </property>
</Properties>
</file>